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998B" w14:textId="77777777"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14:paraId="5BB67D24" w14:textId="52530657" w:rsidR="0007755E" w:rsidRDefault="00C1447B" w:rsidP="001B430D">
      <w:pPr>
        <w:rPr>
          <w:rFonts w:ascii="Gentium" w:hAnsi="Gentium"/>
          <w:sz w:val="28"/>
          <w:szCs w:val="28"/>
        </w:rPr>
      </w:pPr>
      <w:r>
        <w:rPr>
          <w:rFonts w:ascii="Gentium" w:hAnsi="Gentium"/>
          <w:sz w:val="28"/>
          <w:szCs w:val="28"/>
        </w:rPr>
        <w:t xml:space="preserve">The Apostles’ Creed </w:t>
      </w:r>
      <w:r w:rsidR="00B03776">
        <w:rPr>
          <w:rFonts w:ascii="Gentium" w:hAnsi="Gentium"/>
          <w:sz w:val="28"/>
          <w:szCs w:val="28"/>
        </w:rPr>
        <w:t xml:space="preserve">was originally used as a kind of profession of faith </w:t>
      </w:r>
      <w:r w:rsidR="009B44BA">
        <w:rPr>
          <w:rFonts w:ascii="Gentium" w:hAnsi="Gentium"/>
          <w:sz w:val="28"/>
          <w:szCs w:val="28"/>
        </w:rPr>
        <w:t xml:space="preserve">statement </w:t>
      </w:r>
      <w:r w:rsidR="00B03776">
        <w:rPr>
          <w:rFonts w:ascii="Gentium" w:hAnsi="Gentium"/>
          <w:sz w:val="28"/>
          <w:szCs w:val="28"/>
        </w:rPr>
        <w:t xml:space="preserve">before baptism. </w:t>
      </w:r>
      <w:r>
        <w:rPr>
          <w:rFonts w:ascii="Gentium" w:hAnsi="Gentium"/>
          <w:sz w:val="28"/>
          <w:szCs w:val="28"/>
        </w:rPr>
        <w:t xml:space="preserve"> </w:t>
      </w:r>
      <w:r w:rsidR="00B03776">
        <w:rPr>
          <w:rFonts w:ascii="Gentium" w:hAnsi="Gentium"/>
          <w:sz w:val="28"/>
          <w:szCs w:val="28"/>
        </w:rPr>
        <w:t xml:space="preserve">Because </w:t>
      </w:r>
      <w:r w:rsidR="00837C21">
        <w:rPr>
          <w:rFonts w:ascii="Gentium" w:hAnsi="Gentium"/>
          <w:sz w:val="28"/>
          <w:szCs w:val="28"/>
        </w:rPr>
        <w:t>people were baptized</w:t>
      </w:r>
      <w:r w:rsidR="009B44BA">
        <w:rPr>
          <w:rFonts w:ascii="Gentium" w:hAnsi="Gentium"/>
          <w:sz w:val="28"/>
          <w:szCs w:val="28"/>
        </w:rPr>
        <w:t xml:space="preserve"> </w:t>
      </w:r>
      <w:r w:rsidR="00B03776">
        <w:rPr>
          <w:rFonts w:ascii="Gentium" w:hAnsi="Gentium"/>
          <w:sz w:val="28"/>
          <w:szCs w:val="28"/>
        </w:rPr>
        <w:t>in</w:t>
      </w:r>
      <w:r w:rsidR="009B44BA">
        <w:rPr>
          <w:rFonts w:ascii="Gentium" w:hAnsi="Gentium"/>
          <w:sz w:val="28"/>
          <w:szCs w:val="28"/>
        </w:rPr>
        <w:t>to</w:t>
      </w:r>
      <w:r w:rsidR="00B03776">
        <w:rPr>
          <w:rFonts w:ascii="Gentium" w:hAnsi="Gentium"/>
          <w:sz w:val="28"/>
          <w:szCs w:val="28"/>
        </w:rPr>
        <w:t xml:space="preserve"> the name of the Father, the Son, and the Holy Spirit, this Creed</w:t>
      </w:r>
      <w:r>
        <w:rPr>
          <w:rFonts w:ascii="Gentium" w:hAnsi="Gentium"/>
          <w:sz w:val="28"/>
          <w:szCs w:val="28"/>
        </w:rPr>
        <w:t xml:space="preserve"> allowed the person being baptized the opportunity to profess their faith </w:t>
      </w:r>
      <w:r w:rsidR="00E65F3F">
        <w:rPr>
          <w:rFonts w:ascii="Gentium" w:hAnsi="Gentium"/>
          <w:sz w:val="28"/>
          <w:szCs w:val="28"/>
        </w:rPr>
        <w:t xml:space="preserve">in terms of the </w:t>
      </w:r>
      <w:r w:rsidR="00B71094">
        <w:rPr>
          <w:rFonts w:ascii="Gentium" w:hAnsi="Gentium"/>
          <w:sz w:val="28"/>
          <w:szCs w:val="28"/>
        </w:rPr>
        <w:t xml:space="preserve">persons and works of </w:t>
      </w:r>
      <w:r w:rsidR="0007755E">
        <w:rPr>
          <w:rFonts w:ascii="Gentium" w:hAnsi="Gentium"/>
          <w:sz w:val="28"/>
          <w:szCs w:val="28"/>
        </w:rPr>
        <w:t xml:space="preserve">God, the </w:t>
      </w:r>
      <w:r>
        <w:rPr>
          <w:rFonts w:ascii="Gentium" w:hAnsi="Gentium"/>
          <w:sz w:val="28"/>
          <w:szCs w:val="28"/>
        </w:rPr>
        <w:t>Father</w:t>
      </w:r>
      <w:r w:rsidR="0007755E">
        <w:rPr>
          <w:rFonts w:ascii="Gentium" w:hAnsi="Gentium"/>
          <w:sz w:val="28"/>
          <w:szCs w:val="28"/>
        </w:rPr>
        <w:t xml:space="preserve"> Almighty</w:t>
      </w:r>
      <w:r>
        <w:rPr>
          <w:rFonts w:ascii="Gentium" w:hAnsi="Gentium"/>
          <w:sz w:val="28"/>
          <w:szCs w:val="28"/>
        </w:rPr>
        <w:t xml:space="preserve">, </w:t>
      </w:r>
      <w:r w:rsidR="0007755E">
        <w:rPr>
          <w:rFonts w:ascii="Gentium" w:hAnsi="Gentium"/>
          <w:sz w:val="28"/>
          <w:szCs w:val="28"/>
        </w:rPr>
        <w:t>Jesus Christ, His only begotten Son, and the</w:t>
      </w:r>
      <w:r>
        <w:rPr>
          <w:rFonts w:ascii="Gentium" w:hAnsi="Gentium"/>
          <w:sz w:val="28"/>
          <w:szCs w:val="28"/>
        </w:rPr>
        <w:t xml:space="preserve"> Holy Spirit</w:t>
      </w:r>
      <w:r w:rsidR="005B15A3">
        <w:rPr>
          <w:rFonts w:ascii="Gentium" w:hAnsi="Gentium"/>
          <w:sz w:val="28"/>
          <w:szCs w:val="28"/>
        </w:rPr>
        <w:t>.</w:t>
      </w:r>
      <w:r w:rsidR="0007755E">
        <w:rPr>
          <w:rFonts w:ascii="Gentium" w:hAnsi="Gentium"/>
          <w:sz w:val="28"/>
          <w:szCs w:val="28"/>
        </w:rPr>
        <w:t xml:space="preserve">  </w:t>
      </w:r>
      <w:r w:rsidR="00837C21">
        <w:rPr>
          <w:rFonts w:ascii="Gentium" w:hAnsi="Gentium"/>
          <w:sz w:val="28"/>
          <w:szCs w:val="28"/>
        </w:rPr>
        <w:t>And i</w:t>
      </w:r>
      <w:r w:rsidR="0007755E">
        <w:rPr>
          <w:rFonts w:ascii="Gentium" w:hAnsi="Gentium"/>
          <w:sz w:val="28"/>
          <w:szCs w:val="28"/>
        </w:rPr>
        <w:t xml:space="preserve">n its earliest form, it was being used as far back as AD 150.  But </w:t>
      </w:r>
      <w:r w:rsidR="00E65F3F">
        <w:rPr>
          <w:rFonts w:ascii="Gentium" w:hAnsi="Gentium"/>
          <w:sz w:val="28"/>
          <w:szCs w:val="28"/>
        </w:rPr>
        <w:t xml:space="preserve">it kept getting tweaked and refined and </w:t>
      </w:r>
      <w:r w:rsidR="009B44BA">
        <w:rPr>
          <w:rFonts w:ascii="Gentium" w:hAnsi="Gentium"/>
          <w:sz w:val="28"/>
          <w:szCs w:val="28"/>
        </w:rPr>
        <w:t xml:space="preserve">the form that we have </w:t>
      </w:r>
      <w:r w:rsidR="00E65F3F">
        <w:rPr>
          <w:rFonts w:ascii="Gentium" w:hAnsi="Gentium"/>
          <w:sz w:val="28"/>
          <w:szCs w:val="28"/>
        </w:rPr>
        <w:t xml:space="preserve">it </w:t>
      </w:r>
      <w:r w:rsidR="00B71094">
        <w:rPr>
          <w:rFonts w:ascii="Gentium" w:hAnsi="Gentium"/>
          <w:sz w:val="28"/>
          <w:szCs w:val="28"/>
        </w:rPr>
        <w:t>probably comes from t</w:t>
      </w:r>
      <w:r w:rsidR="0007755E">
        <w:rPr>
          <w:rFonts w:ascii="Gentium" w:hAnsi="Gentium"/>
          <w:sz w:val="28"/>
          <w:szCs w:val="28"/>
        </w:rPr>
        <w:t xml:space="preserve">he late sixth or early seventh century.  </w:t>
      </w:r>
    </w:p>
    <w:p w14:paraId="3C288627" w14:textId="77777777" w:rsidR="0007755E" w:rsidRDefault="0007755E" w:rsidP="001B430D">
      <w:pPr>
        <w:rPr>
          <w:rFonts w:ascii="Gentium" w:hAnsi="Gentium"/>
          <w:sz w:val="28"/>
          <w:szCs w:val="28"/>
        </w:rPr>
      </w:pPr>
    </w:p>
    <w:p w14:paraId="14F4DDE8" w14:textId="308D2895" w:rsidR="00B03776" w:rsidRDefault="0007755E" w:rsidP="001B430D">
      <w:pPr>
        <w:rPr>
          <w:rFonts w:ascii="Gentium" w:hAnsi="Gentium"/>
          <w:sz w:val="28"/>
          <w:szCs w:val="28"/>
        </w:rPr>
      </w:pPr>
      <w:r>
        <w:rPr>
          <w:rFonts w:ascii="Gentium" w:hAnsi="Gentium"/>
          <w:sz w:val="28"/>
          <w:szCs w:val="28"/>
        </w:rPr>
        <w:t xml:space="preserve">Now, </w:t>
      </w:r>
      <w:r w:rsidR="00C1447B">
        <w:rPr>
          <w:rFonts w:ascii="Gentium" w:hAnsi="Gentium"/>
          <w:sz w:val="28"/>
          <w:szCs w:val="28"/>
        </w:rPr>
        <w:t xml:space="preserve">I reckon we recite the Apostles’ Creed around 40 times a year in church services.  So, that means I have probably recited it at least 1800 times in my life.  </w:t>
      </w:r>
      <w:r>
        <w:rPr>
          <w:rFonts w:ascii="Gentium" w:hAnsi="Gentium"/>
          <w:sz w:val="28"/>
          <w:szCs w:val="28"/>
        </w:rPr>
        <w:t>And it has a</w:t>
      </w:r>
      <w:r w:rsidR="00A62B15">
        <w:rPr>
          <w:rFonts w:ascii="Gentium" w:hAnsi="Gentium"/>
          <w:sz w:val="28"/>
          <w:szCs w:val="28"/>
        </w:rPr>
        <w:t xml:space="preserve"> rhythm and beauty to it that lends itself to being easily memorized and recited by a congregation.  So, if you have been at services here for any length of time, you probably know these words well: “I believe in God the Father, Almighty, maker of heaven and earth.”  But what are we </w:t>
      </w:r>
      <w:r w:rsidR="00A62B15" w:rsidRPr="00A23F5A">
        <w:rPr>
          <w:rFonts w:ascii="Gentium" w:hAnsi="Gentium"/>
          <w:b/>
          <w:bCs/>
          <w:sz w:val="28"/>
          <w:szCs w:val="28"/>
        </w:rPr>
        <w:t>declaring</w:t>
      </w:r>
      <w:r w:rsidR="00A62B15">
        <w:rPr>
          <w:rFonts w:ascii="Gentium" w:hAnsi="Gentium"/>
          <w:sz w:val="28"/>
          <w:szCs w:val="28"/>
        </w:rPr>
        <w:t xml:space="preserve"> with these words?  What are we </w:t>
      </w:r>
      <w:r w:rsidR="00A62B15" w:rsidRPr="00A23F5A">
        <w:rPr>
          <w:rFonts w:ascii="Gentium" w:hAnsi="Gentium"/>
          <w:b/>
          <w:bCs/>
          <w:sz w:val="28"/>
          <w:szCs w:val="28"/>
        </w:rPr>
        <w:t>arguing</w:t>
      </w:r>
      <w:r w:rsidR="00A62B15">
        <w:rPr>
          <w:rFonts w:ascii="Gentium" w:hAnsi="Gentium"/>
          <w:sz w:val="28"/>
          <w:szCs w:val="28"/>
        </w:rPr>
        <w:t xml:space="preserve"> in favour of and against with these words?  </w:t>
      </w:r>
      <w:r w:rsidR="00A23F5A">
        <w:rPr>
          <w:rFonts w:ascii="Gentium" w:hAnsi="Gentium"/>
          <w:sz w:val="28"/>
          <w:szCs w:val="28"/>
        </w:rPr>
        <w:t xml:space="preserve">And what are we </w:t>
      </w:r>
      <w:r w:rsidR="00A23F5A" w:rsidRPr="00CD5590">
        <w:rPr>
          <w:rFonts w:ascii="Gentium" w:hAnsi="Gentium"/>
          <w:b/>
          <w:bCs/>
          <w:sz w:val="28"/>
          <w:szCs w:val="28"/>
        </w:rPr>
        <w:t>confessing</w:t>
      </w:r>
      <w:r w:rsidR="00A23F5A">
        <w:rPr>
          <w:rFonts w:ascii="Gentium" w:hAnsi="Gentium"/>
          <w:sz w:val="28"/>
          <w:szCs w:val="28"/>
        </w:rPr>
        <w:t xml:space="preserve"> </w:t>
      </w:r>
      <w:r w:rsidR="00387739">
        <w:rPr>
          <w:rFonts w:ascii="Gentium" w:hAnsi="Gentium"/>
          <w:sz w:val="28"/>
          <w:szCs w:val="28"/>
        </w:rPr>
        <w:t xml:space="preserve">and </w:t>
      </w:r>
      <w:r w:rsidR="00387739" w:rsidRPr="00CD5590">
        <w:rPr>
          <w:rFonts w:ascii="Gentium" w:hAnsi="Gentium"/>
          <w:b/>
          <w:bCs/>
          <w:sz w:val="28"/>
          <w:szCs w:val="28"/>
        </w:rPr>
        <w:t>expressing thanks for</w:t>
      </w:r>
      <w:r w:rsidR="00387739">
        <w:rPr>
          <w:rFonts w:ascii="Gentium" w:hAnsi="Gentium"/>
          <w:sz w:val="28"/>
          <w:szCs w:val="28"/>
        </w:rPr>
        <w:t xml:space="preserve"> </w:t>
      </w:r>
      <w:r w:rsidR="00A23F5A">
        <w:rPr>
          <w:rFonts w:ascii="Gentium" w:hAnsi="Gentium"/>
          <w:sz w:val="28"/>
          <w:szCs w:val="28"/>
        </w:rPr>
        <w:t>in terms of our faith?</w:t>
      </w:r>
    </w:p>
    <w:p w14:paraId="05F04F69" w14:textId="77777777" w:rsidR="00B03776" w:rsidRDefault="00B03776" w:rsidP="001B430D">
      <w:pPr>
        <w:rPr>
          <w:rFonts w:ascii="Gentium" w:hAnsi="Gentium"/>
          <w:sz w:val="28"/>
          <w:szCs w:val="28"/>
        </w:rPr>
      </w:pPr>
    </w:p>
    <w:p w14:paraId="2335EFF5" w14:textId="03D3CE8B" w:rsidR="008477EB" w:rsidRDefault="00231BF0" w:rsidP="00634955">
      <w:pPr>
        <w:rPr>
          <w:rFonts w:ascii="Gentium" w:hAnsi="Gentium"/>
          <w:sz w:val="28"/>
          <w:szCs w:val="28"/>
        </w:rPr>
      </w:pPr>
      <w:r>
        <w:rPr>
          <w:rFonts w:ascii="Gentium" w:hAnsi="Gentium"/>
          <w:sz w:val="28"/>
          <w:szCs w:val="28"/>
        </w:rPr>
        <w:t xml:space="preserve">Well, </w:t>
      </w:r>
      <w:r w:rsidR="00A23F5A">
        <w:rPr>
          <w:rFonts w:ascii="Gentium" w:hAnsi="Gentium"/>
          <w:sz w:val="28"/>
          <w:szCs w:val="28"/>
        </w:rPr>
        <w:t xml:space="preserve">this is what we want to explore together today </w:t>
      </w:r>
      <w:r w:rsidR="009B44BA">
        <w:rPr>
          <w:rFonts w:ascii="Gentium" w:hAnsi="Gentium"/>
          <w:sz w:val="28"/>
          <w:szCs w:val="28"/>
        </w:rPr>
        <w:t xml:space="preserve">in the light of our text in Galatians 4.  </w:t>
      </w:r>
      <w:r w:rsidR="003367F3">
        <w:rPr>
          <w:rFonts w:ascii="Gentium" w:hAnsi="Gentium"/>
          <w:sz w:val="28"/>
          <w:szCs w:val="28"/>
        </w:rPr>
        <w:t>And w</w:t>
      </w:r>
      <w:r w:rsidR="009B44BA">
        <w:rPr>
          <w:rFonts w:ascii="Gentium" w:hAnsi="Gentium"/>
          <w:sz w:val="28"/>
          <w:szCs w:val="28"/>
        </w:rPr>
        <w:t xml:space="preserve">e will have to step outside our text </w:t>
      </w:r>
      <w:r w:rsidR="003367F3">
        <w:rPr>
          <w:rFonts w:ascii="Gentium" w:hAnsi="Gentium"/>
          <w:sz w:val="28"/>
          <w:szCs w:val="28"/>
        </w:rPr>
        <w:t xml:space="preserve">to </w:t>
      </w:r>
      <w:r w:rsidR="009B44BA">
        <w:rPr>
          <w:rFonts w:ascii="Gentium" w:hAnsi="Gentium"/>
          <w:sz w:val="28"/>
          <w:szCs w:val="28"/>
        </w:rPr>
        <w:t xml:space="preserve">see how other </w:t>
      </w:r>
      <w:r w:rsidR="009E1E91">
        <w:rPr>
          <w:rFonts w:ascii="Gentium" w:hAnsi="Gentium"/>
          <w:sz w:val="28"/>
          <w:szCs w:val="28"/>
        </w:rPr>
        <w:t xml:space="preserve">Bible </w:t>
      </w:r>
      <w:r w:rsidR="009B44BA">
        <w:rPr>
          <w:rFonts w:ascii="Gentium" w:hAnsi="Gentium"/>
          <w:sz w:val="28"/>
          <w:szCs w:val="28"/>
        </w:rPr>
        <w:t>passages fill out and explain some of the words and ideas in the text, but we want to celebrat</w:t>
      </w:r>
      <w:r w:rsidR="003367F3">
        <w:rPr>
          <w:rFonts w:ascii="Gentium" w:hAnsi="Gentium"/>
          <w:sz w:val="28"/>
          <w:szCs w:val="28"/>
        </w:rPr>
        <w:t>e</w:t>
      </w:r>
      <w:r w:rsidR="009B44BA">
        <w:rPr>
          <w:rFonts w:ascii="Gentium" w:hAnsi="Gentium"/>
          <w:sz w:val="28"/>
          <w:szCs w:val="28"/>
        </w:rPr>
        <w:t xml:space="preserve"> the incredible privilege that </w:t>
      </w:r>
      <w:r w:rsidR="003367F3">
        <w:rPr>
          <w:rFonts w:ascii="Gentium" w:hAnsi="Gentium"/>
          <w:sz w:val="28"/>
          <w:szCs w:val="28"/>
        </w:rPr>
        <w:t xml:space="preserve">is being </w:t>
      </w:r>
      <w:r w:rsidR="009B44BA">
        <w:rPr>
          <w:rFonts w:ascii="Gentium" w:hAnsi="Gentium"/>
          <w:sz w:val="28"/>
          <w:szCs w:val="28"/>
        </w:rPr>
        <w:t xml:space="preserve">adopted children of our Father in heaven.  But to do that, we need to understand </w:t>
      </w:r>
      <w:r w:rsidR="002D39A6">
        <w:rPr>
          <w:rFonts w:ascii="Gentium" w:hAnsi="Gentium"/>
          <w:sz w:val="28"/>
          <w:szCs w:val="28"/>
        </w:rPr>
        <w:t xml:space="preserve">the significance and meaning of God as Father, and, more importantly, of God as </w:t>
      </w:r>
      <w:r w:rsidR="002D39A6" w:rsidRPr="009E1E91">
        <w:rPr>
          <w:rFonts w:ascii="Gentium" w:hAnsi="Gentium"/>
          <w:i/>
          <w:iCs/>
          <w:sz w:val="28"/>
          <w:szCs w:val="28"/>
        </w:rPr>
        <w:t>our</w:t>
      </w:r>
      <w:r w:rsidR="002D39A6">
        <w:rPr>
          <w:rFonts w:ascii="Gentium" w:hAnsi="Gentium"/>
          <w:sz w:val="28"/>
          <w:szCs w:val="28"/>
        </w:rPr>
        <w:t xml:space="preserve"> Father.  And we will do this under three headings: </w:t>
      </w:r>
      <w:r w:rsidR="008477EB">
        <w:rPr>
          <w:rFonts w:ascii="Gentium" w:hAnsi="Gentium"/>
          <w:sz w:val="28"/>
          <w:szCs w:val="28"/>
        </w:rPr>
        <w:t xml:space="preserve">God </w:t>
      </w:r>
      <w:r w:rsidR="002D39A6">
        <w:rPr>
          <w:rFonts w:ascii="Gentium" w:hAnsi="Gentium"/>
          <w:sz w:val="28"/>
          <w:szCs w:val="28"/>
        </w:rPr>
        <w:t>a</w:t>
      </w:r>
      <w:r w:rsidR="008477EB">
        <w:rPr>
          <w:rFonts w:ascii="Gentium" w:hAnsi="Gentium"/>
          <w:sz w:val="28"/>
          <w:szCs w:val="28"/>
        </w:rPr>
        <w:t xml:space="preserve">s the </w:t>
      </w:r>
      <w:r w:rsidR="008477EB" w:rsidRPr="00A1519C">
        <w:rPr>
          <w:rFonts w:ascii="Gentium" w:hAnsi="Gentium"/>
          <w:b/>
          <w:i/>
          <w:caps/>
          <w:sz w:val="28"/>
          <w:szCs w:val="28"/>
        </w:rPr>
        <w:t>eternal</w:t>
      </w:r>
      <w:r w:rsidR="008477EB" w:rsidRPr="008477EB">
        <w:rPr>
          <w:rFonts w:ascii="Gentium" w:hAnsi="Gentium"/>
          <w:b/>
          <w:caps/>
          <w:sz w:val="28"/>
          <w:szCs w:val="28"/>
        </w:rPr>
        <w:t xml:space="preserve"> Father</w:t>
      </w:r>
      <w:r w:rsidR="008477EB">
        <w:rPr>
          <w:rFonts w:ascii="Gentium" w:hAnsi="Gentium"/>
          <w:sz w:val="28"/>
          <w:szCs w:val="28"/>
        </w:rPr>
        <w:t xml:space="preserve"> of Jesus Christ, </w:t>
      </w:r>
      <w:r w:rsidR="002D39A6">
        <w:rPr>
          <w:rFonts w:ascii="Gentium" w:hAnsi="Gentium"/>
          <w:sz w:val="28"/>
          <w:szCs w:val="28"/>
        </w:rPr>
        <w:t xml:space="preserve">God as </w:t>
      </w:r>
      <w:r w:rsidR="008477EB">
        <w:rPr>
          <w:rFonts w:ascii="Gentium" w:hAnsi="Gentium"/>
          <w:sz w:val="28"/>
          <w:szCs w:val="28"/>
        </w:rPr>
        <w:t xml:space="preserve">the </w:t>
      </w:r>
      <w:r w:rsidR="008477EB" w:rsidRPr="00A1519C">
        <w:rPr>
          <w:rFonts w:ascii="Gentium" w:hAnsi="Gentium"/>
          <w:b/>
          <w:i/>
          <w:caps/>
          <w:sz w:val="28"/>
          <w:szCs w:val="28"/>
        </w:rPr>
        <w:t>Almighty</w:t>
      </w:r>
      <w:r w:rsidR="008477EB" w:rsidRPr="008477EB">
        <w:rPr>
          <w:rFonts w:ascii="Gentium" w:hAnsi="Gentium"/>
          <w:b/>
          <w:caps/>
          <w:sz w:val="28"/>
          <w:szCs w:val="28"/>
        </w:rPr>
        <w:t xml:space="preserve"> Father</w:t>
      </w:r>
      <w:r w:rsidR="008477EB">
        <w:rPr>
          <w:rFonts w:ascii="Gentium" w:hAnsi="Gentium"/>
          <w:sz w:val="28"/>
          <w:szCs w:val="28"/>
        </w:rPr>
        <w:t xml:space="preserve"> of creation, and</w:t>
      </w:r>
      <w:r w:rsidR="002D39A6">
        <w:rPr>
          <w:rFonts w:ascii="Gentium" w:hAnsi="Gentium"/>
          <w:sz w:val="28"/>
          <w:szCs w:val="28"/>
        </w:rPr>
        <w:t xml:space="preserve"> God as </w:t>
      </w:r>
      <w:r w:rsidR="008477EB">
        <w:rPr>
          <w:rFonts w:ascii="Gentium" w:hAnsi="Gentium"/>
          <w:sz w:val="28"/>
          <w:szCs w:val="28"/>
        </w:rPr>
        <w:t xml:space="preserve">the </w:t>
      </w:r>
      <w:r w:rsidR="008477EB" w:rsidRPr="00A1519C">
        <w:rPr>
          <w:rFonts w:ascii="Gentium" w:hAnsi="Gentium"/>
          <w:b/>
          <w:i/>
          <w:caps/>
          <w:sz w:val="28"/>
          <w:szCs w:val="28"/>
        </w:rPr>
        <w:t>faithful</w:t>
      </w:r>
      <w:r w:rsidR="008477EB" w:rsidRPr="008477EB">
        <w:rPr>
          <w:rFonts w:ascii="Gentium" w:hAnsi="Gentium"/>
          <w:b/>
          <w:caps/>
          <w:sz w:val="28"/>
          <w:szCs w:val="28"/>
        </w:rPr>
        <w:t xml:space="preserve"> Father</w:t>
      </w:r>
      <w:r w:rsidR="008477EB">
        <w:rPr>
          <w:rFonts w:ascii="Gentium" w:hAnsi="Gentium"/>
          <w:sz w:val="28"/>
          <w:szCs w:val="28"/>
        </w:rPr>
        <w:t xml:space="preserve"> of believers.</w:t>
      </w:r>
    </w:p>
    <w:p w14:paraId="67434DE3" w14:textId="77777777" w:rsidR="008477EB" w:rsidRPr="00DD3F7B" w:rsidRDefault="008477EB" w:rsidP="001B430D">
      <w:pPr>
        <w:rPr>
          <w:rFonts w:ascii="Gentium" w:hAnsi="Gentium"/>
          <w:sz w:val="28"/>
          <w:szCs w:val="28"/>
        </w:rPr>
      </w:pPr>
    </w:p>
    <w:p w14:paraId="1C0FED09" w14:textId="3C73B424" w:rsidR="007F1322" w:rsidRPr="003C2176" w:rsidRDefault="008477EB" w:rsidP="00634955">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first of all, </w:t>
      </w:r>
      <w:r w:rsidR="0047457C">
        <w:rPr>
          <w:rFonts w:ascii="Gentium" w:hAnsi="Gentium"/>
          <w:sz w:val="28"/>
          <w:szCs w:val="28"/>
        </w:rPr>
        <w:t>God a</w:t>
      </w:r>
      <w:r w:rsidR="00AF2F7A">
        <w:rPr>
          <w:rFonts w:ascii="Gentium" w:hAnsi="Gentium"/>
          <w:sz w:val="28"/>
          <w:szCs w:val="28"/>
        </w:rPr>
        <w:t xml:space="preserve">s the </w:t>
      </w:r>
      <w:r w:rsidR="00AF2F7A" w:rsidRPr="00AF2F7A">
        <w:rPr>
          <w:rFonts w:ascii="Gentium" w:hAnsi="Gentium"/>
          <w:b/>
          <w:i/>
          <w:caps/>
          <w:sz w:val="28"/>
          <w:szCs w:val="28"/>
        </w:rPr>
        <w:t>Eternal</w:t>
      </w:r>
      <w:r w:rsidR="00AF2F7A" w:rsidRPr="00AF2F7A">
        <w:rPr>
          <w:rFonts w:ascii="Gentium" w:hAnsi="Gentium"/>
          <w:b/>
          <w:caps/>
          <w:sz w:val="28"/>
          <w:szCs w:val="28"/>
        </w:rPr>
        <w:t xml:space="preserve"> Father</w:t>
      </w:r>
      <w:r w:rsidR="00AF2F7A">
        <w:rPr>
          <w:rFonts w:ascii="Gentium" w:hAnsi="Gentium"/>
          <w:sz w:val="28"/>
          <w:szCs w:val="28"/>
        </w:rPr>
        <w:t xml:space="preserve"> of Jesus Christ.</w:t>
      </w:r>
      <w:r w:rsidR="00DC419C">
        <w:rPr>
          <w:rFonts w:ascii="Gentium" w:hAnsi="Gentium"/>
          <w:sz w:val="28"/>
          <w:szCs w:val="28"/>
        </w:rPr>
        <w:t xml:space="preserve">  </w:t>
      </w:r>
      <w:r w:rsidR="001669E9">
        <w:rPr>
          <w:rFonts w:ascii="Gentium" w:hAnsi="Gentium"/>
          <w:sz w:val="28"/>
          <w:szCs w:val="28"/>
        </w:rPr>
        <w:t>Verse 4 tells us that “</w:t>
      </w:r>
      <w:r w:rsidR="001669E9" w:rsidRPr="0047457C">
        <w:rPr>
          <w:rFonts w:ascii="Gentium" w:hAnsi="Gentium"/>
          <w:i/>
          <w:iCs/>
          <w:sz w:val="28"/>
          <w:szCs w:val="28"/>
        </w:rPr>
        <w:t>in the fullness of time, God sent forth His Son</w:t>
      </w:r>
      <w:r w:rsidR="001669E9">
        <w:rPr>
          <w:rFonts w:ascii="Gentium" w:hAnsi="Gentium"/>
          <w:sz w:val="28"/>
          <w:szCs w:val="28"/>
        </w:rPr>
        <w:t xml:space="preserve">.”  </w:t>
      </w:r>
    </w:p>
    <w:p w14:paraId="2A053781" w14:textId="77777777" w:rsidR="003C2176" w:rsidRPr="003C2176" w:rsidRDefault="003C2176" w:rsidP="003C2176">
      <w:pPr>
        <w:rPr>
          <w:rFonts w:ascii="Gentium" w:hAnsi="Gentium"/>
          <w:b/>
          <w:sz w:val="28"/>
          <w:szCs w:val="28"/>
        </w:rPr>
      </w:pPr>
    </w:p>
    <w:p w14:paraId="5309DE89" w14:textId="4494DF72" w:rsidR="00C266C8" w:rsidRDefault="001669E9" w:rsidP="003C2176">
      <w:pPr>
        <w:numPr>
          <w:ilvl w:val="1"/>
          <w:numId w:val="4"/>
        </w:numPr>
        <w:rPr>
          <w:rFonts w:ascii="Gentium" w:hAnsi="Gentium"/>
          <w:bCs/>
          <w:sz w:val="28"/>
          <w:szCs w:val="28"/>
        </w:rPr>
      </w:pPr>
      <w:r>
        <w:rPr>
          <w:rFonts w:ascii="Gentium" w:hAnsi="Gentium"/>
          <w:bCs/>
          <w:sz w:val="28"/>
          <w:szCs w:val="28"/>
        </w:rPr>
        <w:t xml:space="preserve">And as we consider these words together, the first </w:t>
      </w:r>
      <w:r w:rsidR="00316805">
        <w:rPr>
          <w:rFonts w:ascii="Gentium" w:hAnsi="Gentium"/>
          <w:bCs/>
          <w:sz w:val="28"/>
          <w:szCs w:val="28"/>
        </w:rPr>
        <w:t xml:space="preserve">hopefully obvious </w:t>
      </w:r>
      <w:r>
        <w:rPr>
          <w:rFonts w:ascii="Gentium" w:hAnsi="Gentium"/>
          <w:bCs/>
          <w:sz w:val="28"/>
          <w:szCs w:val="28"/>
        </w:rPr>
        <w:t xml:space="preserve">thing to note is that </w:t>
      </w:r>
      <w:r w:rsidRPr="00FF25D3">
        <w:rPr>
          <w:rFonts w:ascii="Gentium" w:hAnsi="Gentium"/>
          <w:b/>
          <w:sz w:val="28"/>
          <w:szCs w:val="28"/>
        </w:rPr>
        <w:t>two</w:t>
      </w:r>
      <w:r>
        <w:rPr>
          <w:rFonts w:ascii="Gentium" w:hAnsi="Gentium"/>
          <w:bCs/>
          <w:sz w:val="28"/>
          <w:szCs w:val="28"/>
        </w:rPr>
        <w:t xml:space="preserve"> </w:t>
      </w:r>
      <w:r w:rsidRPr="00FF25D3">
        <w:rPr>
          <w:rFonts w:ascii="Gentium" w:hAnsi="Gentium"/>
          <w:b/>
          <w:sz w:val="28"/>
          <w:szCs w:val="28"/>
        </w:rPr>
        <w:t>persons</w:t>
      </w:r>
      <w:r>
        <w:rPr>
          <w:rFonts w:ascii="Gentium" w:hAnsi="Gentium"/>
          <w:bCs/>
          <w:sz w:val="28"/>
          <w:szCs w:val="28"/>
        </w:rPr>
        <w:t xml:space="preserve"> </w:t>
      </w:r>
      <w:r w:rsidR="00F901F4">
        <w:rPr>
          <w:rFonts w:ascii="Gentium" w:hAnsi="Gentium"/>
          <w:bCs/>
          <w:sz w:val="28"/>
          <w:szCs w:val="28"/>
        </w:rPr>
        <w:t xml:space="preserve">are in view here </w:t>
      </w:r>
      <w:r>
        <w:rPr>
          <w:rFonts w:ascii="Gentium" w:hAnsi="Gentium"/>
          <w:bCs/>
          <w:sz w:val="28"/>
          <w:szCs w:val="28"/>
        </w:rPr>
        <w:t xml:space="preserve">– God and His Son.  For </w:t>
      </w:r>
      <w:r w:rsidR="00C266C8">
        <w:rPr>
          <w:rFonts w:ascii="Gentium" w:hAnsi="Gentium"/>
          <w:bCs/>
          <w:sz w:val="28"/>
          <w:szCs w:val="28"/>
        </w:rPr>
        <w:t xml:space="preserve">it stands to reason that for </w:t>
      </w:r>
      <w:r w:rsidR="008A765A">
        <w:rPr>
          <w:rFonts w:ascii="Gentium" w:hAnsi="Gentium"/>
          <w:bCs/>
          <w:sz w:val="28"/>
          <w:szCs w:val="28"/>
        </w:rPr>
        <w:t xml:space="preserve">God to send His Son, </w:t>
      </w:r>
      <w:r w:rsidR="00F901F4">
        <w:rPr>
          <w:rFonts w:ascii="Gentium" w:hAnsi="Gentium"/>
          <w:bCs/>
          <w:sz w:val="28"/>
          <w:szCs w:val="28"/>
        </w:rPr>
        <w:t xml:space="preserve">the Son </w:t>
      </w:r>
      <w:r w:rsidR="008A765A">
        <w:rPr>
          <w:rFonts w:ascii="Gentium" w:hAnsi="Gentium"/>
          <w:bCs/>
          <w:sz w:val="28"/>
          <w:szCs w:val="28"/>
        </w:rPr>
        <w:t xml:space="preserve">must be a distinct person from </w:t>
      </w:r>
      <w:r w:rsidR="00F901F4">
        <w:rPr>
          <w:rFonts w:ascii="Gentium" w:hAnsi="Gentium"/>
          <w:bCs/>
          <w:sz w:val="28"/>
          <w:szCs w:val="28"/>
        </w:rPr>
        <w:t>God</w:t>
      </w:r>
      <w:r w:rsidR="00C266C8">
        <w:rPr>
          <w:rFonts w:ascii="Gentium" w:hAnsi="Gentium"/>
          <w:bCs/>
          <w:sz w:val="28"/>
          <w:szCs w:val="28"/>
        </w:rPr>
        <w:t xml:space="preserve">.  </w:t>
      </w:r>
      <w:r>
        <w:rPr>
          <w:rFonts w:ascii="Gentium" w:hAnsi="Gentium"/>
          <w:bCs/>
          <w:sz w:val="28"/>
          <w:szCs w:val="28"/>
        </w:rPr>
        <w:t xml:space="preserve">And we know </w:t>
      </w:r>
      <w:r w:rsidR="008A765A">
        <w:rPr>
          <w:rFonts w:ascii="Gentium" w:hAnsi="Gentium"/>
          <w:bCs/>
          <w:sz w:val="28"/>
          <w:szCs w:val="28"/>
        </w:rPr>
        <w:t xml:space="preserve">from this passage and other passages that address the same topic that </w:t>
      </w:r>
      <w:r>
        <w:rPr>
          <w:rFonts w:ascii="Gentium" w:hAnsi="Gentium"/>
          <w:bCs/>
          <w:sz w:val="28"/>
          <w:szCs w:val="28"/>
        </w:rPr>
        <w:t xml:space="preserve">the sending in view here is the sending </w:t>
      </w:r>
      <w:r w:rsidR="00F901F4">
        <w:rPr>
          <w:rFonts w:ascii="Gentium" w:hAnsi="Gentium"/>
          <w:bCs/>
          <w:sz w:val="28"/>
          <w:szCs w:val="28"/>
        </w:rPr>
        <w:t xml:space="preserve">of the Son by the Father </w:t>
      </w:r>
      <w:r>
        <w:rPr>
          <w:rFonts w:ascii="Gentium" w:hAnsi="Gentium"/>
          <w:bCs/>
          <w:sz w:val="28"/>
          <w:szCs w:val="28"/>
        </w:rPr>
        <w:t>from heaven to earth</w:t>
      </w:r>
      <w:r w:rsidR="00316805">
        <w:rPr>
          <w:rFonts w:ascii="Gentium" w:hAnsi="Gentium"/>
          <w:bCs/>
          <w:sz w:val="28"/>
          <w:szCs w:val="28"/>
        </w:rPr>
        <w:t>, to do the work of redemption</w:t>
      </w:r>
      <w:r>
        <w:rPr>
          <w:rFonts w:ascii="Gentium" w:hAnsi="Gentium"/>
          <w:bCs/>
          <w:sz w:val="28"/>
          <w:szCs w:val="28"/>
        </w:rPr>
        <w:t xml:space="preserve">.  </w:t>
      </w:r>
      <w:r w:rsidR="008A765A">
        <w:rPr>
          <w:rFonts w:ascii="Gentium" w:hAnsi="Gentium"/>
          <w:bCs/>
          <w:sz w:val="28"/>
          <w:szCs w:val="28"/>
        </w:rPr>
        <w:t xml:space="preserve">So, the Father and the Son are distinct persons.  It was not the Father who </w:t>
      </w:r>
      <w:r w:rsidR="00C266C8">
        <w:rPr>
          <w:rFonts w:ascii="Gentium" w:hAnsi="Gentium"/>
          <w:bCs/>
          <w:sz w:val="28"/>
          <w:szCs w:val="28"/>
        </w:rPr>
        <w:t xml:space="preserve">was born of the virgin Mary or who </w:t>
      </w:r>
      <w:r w:rsidR="008A765A">
        <w:rPr>
          <w:rFonts w:ascii="Gentium" w:hAnsi="Gentium"/>
          <w:bCs/>
          <w:sz w:val="28"/>
          <w:szCs w:val="28"/>
        </w:rPr>
        <w:t xml:space="preserve">died on the cross, it was the Son.  </w:t>
      </w:r>
      <w:r w:rsidR="00C266C8">
        <w:rPr>
          <w:rFonts w:ascii="Gentium" w:hAnsi="Gentium"/>
          <w:bCs/>
          <w:sz w:val="28"/>
          <w:szCs w:val="28"/>
        </w:rPr>
        <w:t>And this means</w:t>
      </w:r>
      <w:r w:rsidR="00F901F4">
        <w:rPr>
          <w:rFonts w:ascii="Gentium" w:hAnsi="Gentium"/>
          <w:bCs/>
          <w:sz w:val="28"/>
          <w:szCs w:val="28"/>
        </w:rPr>
        <w:t>, for example,</w:t>
      </w:r>
      <w:r w:rsidR="00C266C8">
        <w:rPr>
          <w:rFonts w:ascii="Gentium" w:hAnsi="Gentium"/>
          <w:bCs/>
          <w:sz w:val="28"/>
          <w:szCs w:val="28"/>
        </w:rPr>
        <w:t xml:space="preserve"> that </w:t>
      </w:r>
      <w:r w:rsidR="008A765A">
        <w:rPr>
          <w:rFonts w:ascii="Gentium" w:hAnsi="Gentium"/>
          <w:bCs/>
          <w:sz w:val="28"/>
          <w:szCs w:val="28"/>
        </w:rPr>
        <w:t>we do not pray, Dear Father in heaven, thank you for dying on the cross for me</w:t>
      </w:r>
      <w:r w:rsidR="00C266C8">
        <w:rPr>
          <w:rFonts w:ascii="Gentium" w:hAnsi="Gentium"/>
          <w:bCs/>
          <w:sz w:val="28"/>
          <w:szCs w:val="28"/>
        </w:rPr>
        <w:t xml:space="preserve">, because it was the Son who died on the cross.  </w:t>
      </w:r>
    </w:p>
    <w:p w14:paraId="74594A17" w14:textId="77777777" w:rsidR="00F901F4" w:rsidRDefault="00F901F4" w:rsidP="00F901F4">
      <w:pPr>
        <w:rPr>
          <w:rFonts w:ascii="Gentium" w:hAnsi="Gentium"/>
          <w:bCs/>
          <w:sz w:val="28"/>
          <w:szCs w:val="28"/>
        </w:rPr>
      </w:pPr>
    </w:p>
    <w:p w14:paraId="0BB5EF55" w14:textId="0B32BCF4" w:rsidR="00AB64CD" w:rsidRDefault="00C266C8" w:rsidP="003C2176">
      <w:pPr>
        <w:numPr>
          <w:ilvl w:val="1"/>
          <w:numId w:val="4"/>
        </w:numPr>
        <w:rPr>
          <w:rFonts w:ascii="Gentium" w:hAnsi="Gentium"/>
          <w:bCs/>
          <w:sz w:val="28"/>
          <w:szCs w:val="28"/>
        </w:rPr>
      </w:pPr>
      <w:r>
        <w:rPr>
          <w:rFonts w:ascii="Gentium" w:hAnsi="Gentium"/>
          <w:bCs/>
          <w:sz w:val="28"/>
          <w:szCs w:val="28"/>
        </w:rPr>
        <w:t xml:space="preserve">But the next thing that we see is that these two persons are </w:t>
      </w:r>
      <w:r w:rsidRPr="00FF25D3">
        <w:rPr>
          <w:rFonts w:ascii="Gentium" w:hAnsi="Gentium"/>
          <w:b/>
          <w:sz w:val="28"/>
          <w:szCs w:val="28"/>
        </w:rPr>
        <w:t>Father</w:t>
      </w:r>
      <w:r>
        <w:rPr>
          <w:rFonts w:ascii="Gentium" w:hAnsi="Gentium"/>
          <w:bCs/>
          <w:sz w:val="28"/>
          <w:szCs w:val="28"/>
        </w:rPr>
        <w:t xml:space="preserve"> and Son.  S</w:t>
      </w:r>
      <w:r w:rsidR="00701790">
        <w:rPr>
          <w:rFonts w:ascii="Gentium" w:hAnsi="Gentium"/>
          <w:bCs/>
          <w:sz w:val="28"/>
          <w:szCs w:val="28"/>
        </w:rPr>
        <w:t>ome of us</w:t>
      </w:r>
      <w:r w:rsidR="00316805">
        <w:rPr>
          <w:rFonts w:ascii="Gentium" w:hAnsi="Gentium"/>
          <w:bCs/>
          <w:sz w:val="28"/>
          <w:szCs w:val="28"/>
        </w:rPr>
        <w:t xml:space="preserve"> here</w:t>
      </w:r>
      <w:r w:rsidR="00701790">
        <w:rPr>
          <w:rFonts w:ascii="Gentium" w:hAnsi="Gentium"/>
          <w:bCs/>
          <w:sz w:val="28"/>
          <w:szCs w:val="28"/>
        </w:rPr>
        <w:t xml:space="preserve"> have sons.  And </w:t>
      </w:r>
      <w:r w:rsidR="002F6156">
        <w:rPr>
          <w:rFonts w:ascii="Gentium" w:hAnsi="Gentium"/>
          <w:bCs/>
          <w:sz w:val="28"/>
          <w:szCs w:val="28"/>
        </w:rPr>
        <w:t xml:space="preserve">those of us who have sons are either mothers or fathers.  </w:t>
      </w:r>
      <w:r>
        <w:rPr>
          <w:rFonts w:ascii="Gentium" w:hAnsi="Gentium"/>
          <w:bCs/>
          <w:sz w:val="28"/>
          <w:szCs w:val="28"/>
        </w:rPr>
        <w:t xml:space="preserve">But </w:t>
      </w:r>
      <w:r>
        <w:rPr>
          <w:rFonts w:ascii="Gentium" w:hAnsi="Gentium"/>
          <w:bCs/>
          <w:sz w:val="28"/>
          <w:szCs w:val="28"/>
        </w:rPr>
        <w:lastRenderedPageBreak/>
        <w:t xml:space="preserve">there is a word in verse 4 that makes it plain that </w:t>
      </w:r>
      <w:r w:rsidR="002F6156">
        <w:rPr>
          <w:rFonts w:ascii="Gentium" w:hAnsi="Gentium"/>
          <w:bCs/>
          <w:sz w:val="28"/>
          <w:szCs w:val="28"/>
        </w:rPr>
        <w:t>God is the Father of this Son</w:t>
      </w:r>
      <w:r>
        <w:rPr>
          <w:rFonts w:ascii="Gentium" w:hAnsi="Gentium"/>
          <w:bCs/>
          <w:sz w:val="28"/>
          <w:szCs w:val="28"/>
        </w:rPr>
        <w:t xml:space="preserve">.  It is the word </w:t>
      </w:r>
      <w:r w:rsidR="002F6156">
        <w:rPr>
          <w:rFonts w:ascii="Gentium" w:hAnsi="Gentium"/>
          <w:bCs/>
          <w:sz w:val="28"/>
          <w:szCs w:val="28"/>
        </w:rPr>
        <w:t>“</w:t>
      </w:r>
      <w:r w:rsidR="002F6156" w:rsidRPr="00316805">
        <w:rPr>
          <w:rFonts w:ascii="Gentium" w:hAnsi="Gentium"/>
          <w:bCs/>
          <w:i/>
          <w:iCs/>
          <w:sz w:val="28"/>
          <w:szCs w:val="28"/>
        </w:rPr>
        <w:t>His</w:t>
      </w:r>
      <w:r w:rsidR="002F6156">
        <w:rPr>
          <w:rFonts w:ascii="Gentium" w:hAnsi="Gentium"/>
          <w:bCs/>
          <w:sz w:val="28"/>
          <w:szCs w:val="28"/>
        </w:rPr>
        <w:t xml:space="preserve">.”  </w:t>
      </w:r>
      <w:r w:rsidR="00AB64CD">
        <w:rPr>
          <w:rFonts w:ascii="Gentium" w:hAnsi="Gentium"/>
          <w:bCs/>
          <w:sz w:val="28"/>
          <w:szCs w:val="28"/>
        </w:rPr>
        <w:t xml:space="preserve">That </w:t>
      </w:r>
      <w:r w:rsidR="00316805">
        <w:rPr>
          <w:rFonts w:ascii="Gentium" w:hAnsi="Gentium"/>
          <w:bCs/>
          <w:sz w:val="28"/>
          <w:szCs w:val="28"/>
        </w:rPr>
        <w:t>“</w:t>
      </w:r>
      <w:r w:rsidR="00AB64CD" w:rsidRPr="00316805">
        <w:rPr>
          <w:rFonts w:ascii="Gentium" w:hAnsi="Gentium"/>
          <w:bCs/>
          <w:i/>
          <w:iCs/>
          <w:sz w:val="28"/>
          <w:szCs w:val="28"/>
        </w:rPr>
        <w:t>God sent forth His Son</w:t>
      </w:r>
      <w:r w:rsidR="00316805">
        <w:rPr>
          <w:rFonts w:ascii="Gentium" w:hAnsi="Gentium"/>
          <w:bCs/>
          <w:sz w:val="28"/>
          <w:szCs w:val="28"/>
        </w:rPr>
        <w:t>”</w:t>
      </w:r>
      <w:r w:rsidR="00AB64CD">
        <w:rPr>
          <w:rFonts w:ascii="Gentium" w:hAnsi="Gentium"/>
          <w:bCs/>
          <w:sz w:val="28"/>
          <w:szCs w:val="28"/>
        </w:rPr>
        <w:t xml:space="preserve"> means that God is not the mother of this Son but the Father of this Son.  </w:t>
      </w:r>
    </w:p>
    <w:p w14:paraId="3DD66BD2" w14:textId="55336DB8" w:rsidR="00F54390" w:rsidRDefault="002F6156" w:rsidP="00AB64CD">
      <w:pPr>
        <w:numPr>
          <w:ilvl w:val="2"/>
          <w:numId w:val="4"/>
        </w:numPr>
        <w:rPr>
          <w:rFonts w:ascii="Gentium" w:hAnsi="Gentium"/>
          <w:bCs/>
          <w:sz w:val="28"/>
          <w:szCs w:val="28"/>
        </w:rPr>
      </w:pPr>
      <w:r>
        <w:rPr>
          <w:rFonts w:ascii="Gentium" w:hAnsi="Gentium"/>
          <w:bCs/>
          <w:sz w:val="28"/>
          <w:szCs w:val="28"/>
        </w:rPr>
        <w:t xml:space="preserve">And I am hoping that you are all thinking duh – isn’t that kind of obvious?!  </w:t>
      </w:r>
      <w:r w:rsidR="00AB64CD">
        <w:rPr>
          <w:rFonts w:ascii="Gentium" w:hAnsi="Gentium"/>
          <w:bCs/>
          <w:sz w:val="28"/>
          <w:szCs w:val="28"/>
        </w:rPr>
        <w:t>Of course</w:t>
      </w:r>
      <w:r w:rsidR="00316805">
        <w:rPr>
          <w:rFonts w:ascii="Gentium" w:hAnsi="Gentium"/>
          <w:bCs/>
          <w:sz w:val="28"/>
          <w:szCs w:val="28"/>
        </w:rPr>
        <w:t>,</w:t>
      </w:r>
      <w:r w:rsidR="00AB64CD">
        <w:rPr>
          <w:rFonts w:ascii="Gentium" w:hAnsi="Gentium"/>
          <w:bCs/>
          <w:sz w:val="28"/>
          <w:szCs w:val="28"/>
        </w:rPr>
        <w:t xml:space="preserve"> God is the Father and not the Mother of Jesus!  </w:t>
      </w:r>
      <w:r>
        <w:rPr>
          <w:rFonts w:ascii="Gentium" w:hAnsi="Gentium"/>
          <w:bCs/>
          <w:sz w:val="28"/>
          <w:szCs w:val="28"/>
        </w:rPr>
        <w:t xml:space="preserve">But </w:t>
      </w:r>
      <w:r w:rsidR="00AB64CD">
        <w:rPr>
          <w:rFonts w:ascii="Gentium" w:hAnsi="Gentium"/>
          <w:bCs/>
          <w:sz w:val="28"/>
          <w:szCs w:val="28"/>
        </w:rPr>
        <w:t xml:space="preserve">congregation, sadly, in our day and age, </w:t>
      </w:r>
      <w:r>
        <w:rPr>
          <w:rFonts w:ascii="Gentium" w:hAnsi="Gentium"/>
          <w:bCs/>
          <w:sz w:val="28"/>
          <w:szCs w:val="28"/>
        </w:rPr>
        <w:t>this needs to be said</w:t>
      </w:r>
      <w:r w:rsidR="00AB64CD">
        <w:rPr>
          <w:rFonts w:ascii="Gentium" w:hAnsi="Gentium"/>
          <w:bCs/>
          <w:sz w:val="28"/>
          <w:szCs w:val="28"/>
        </w:rPr>
        <w:t>.  And it needs to be said</w:t>
      </w:r>
      <w:r>
        <w:rPr>
          <w:rFonts w:ascii="Gentium" w:hAnsi="Gentium"/>
          <w:bCs/>
          <w:sz w:val="28"/>
          <w:szCs w:val="28"/>
        </w:rPr>
        <w:t xml:space="preserve"> because there is a growing interest in </w:t>
      </w:r>
      <w:r w:rsidR="00F14A77">
        <w:rPr>
          <w:rFonts w:ascii="Gentium" w:hAnsi="Gentium"/>
          <w:bCs/>
          <w:sz w:val="28"/>
          <w:szCs w:val="28"/>
        </w:rPr>
        <w:t xml:space="preserve">the wider church today </w:t>
      </w:r>
      <w:r w:rsidR="00316805">
        <w:rPr>
          <w:rFonts w:ascii="Gentium" w:hAnsi="Gentium"/>
          <w:bCs/>
          <w:sz w:val="28"/>
          <w:szCs w:val="28"/>
        </w:rPr>
        <w:t xml:space="preserve">in </w:t>
      </w:r>
      <w:r w:rsidR="00F14A77">
        <w:rPr>
          <w:rFonts w:ascii="Gentium" w:hAnsi="Gentium"/>
          <w:bCs/>
          <w:sz w:val="28"/>
          <w:szCs w:val="28"/>
        </w:rPr>
        <w:t xml:space="preserve">the theology and worship of Mother God.  </w:t>
      </w:r>
      <w:r w:rsidR="003570AE">
        <w:rPr>
          <w:rFonts w:ascii="Gentium" w:hAnsi="Gentium"/>
          <w:bCs/>
          <w:sz w:val="28"/>
          <w:szCs w:val="28"/>
        </w:rPr>
        <w:t>We don’t have time today to explore this in detail, but i</w:t>
      </w:r>
      <w:r w:rsidR="00F14A77">
        <w:rPr>
          <w:rFonts w:ascii="Gentium" w:hAnsi="Gentium"/>
          <w:bCs/>
          <w:sz w:val="28"/>
          <w:szCs w:val="28"/>
        </w:rPr>
        <w:t xml:space="preserve">t is, </w:t>
      </w:r>
      <w:r w:rsidR="00AB64CD">
        <w:rPr>
          <w:rFonts w:ascii="Gentium" w:hAnsi="Gentium"/>
          <w:bCs/>
          <w:sz w:val="28"/>
          <w:szCs w:val="28"/>
        </w:rPr>
        <w:t>i</w:t>
      </w:r>
      <w:r w:rsidR="00F14A77">
        <w:rPr>
          <w:rFonts w:ascii="Gentium" w:hAnsi="Gentium"/>
          <w:bCs/>
          <w:sz w:val="28"/>
          <w:szCs w:val="28"/>
        </w:rPr>
        <w:t xml:space="preserve">n </w:t>
      </w:r>
      <w:r w:rsidR="00AB64CD">
        <w:rPr>
          <w:rFonts w:ascii="Gentium" w:hAnsi="Gentium"/>
          <w:bCs/>
          <w:sz w:val="28"/>
          <w:szCs w:val="28"/>
        </w:rPr>
        <w:t xml:space="preserve">large </w:t>
      </w:r>
      <w:r w:rsidR="00F14A77">
        <w:rPr>
          <w:rFonts w:ascii="Gentium" w:hAnsi="Gentium"/>
          <w:bCs/>
          <w:sz w:val="28"/>
          <w:szCs w:val="28"/>
        </w:rPr>
        <w:t xml:space="preserve">part, a </w:t>
      </w:r>
      <w:r w:rsidR="003570AE">
        <w:rPr>
          <w:rFonts w:ascii="Gentium" w:hAnsi="Gentium"/>
          <w:bCs/>
          <w:sz w:val="28"/>
          <w:szCs w:val="28"/>
        </w:rPr>
        <w:t xml:space="preserve">result of feminism’s </w:t>
      </w:r>
      <w:r w:rsidR="00F14A77">
        <w:rPr>
          <w:rFonts w:ascii="Gentium" w:hAnsi="Gentium"/>
          <w:bCs/>
          <w:sz w:val="28"/>
          <w:szCs w:val="28"/>
        </w:rPr>
        <w:t xml:space="preserve">reaction to </w:t>
      </w:r>
      <w:r w:rsidR="003570AE">
        <w:rPr>
          <w:rFonts w:ascii="Gentium" w:hAnsi="Gentium"/>
          <w:bCs/>
          <w:sz w:val="28"/>
          <w:szCs w:val="28"/>
        </w:rPr>
        <w:t xml:space="preserve">anything male as well as </w:t>
      </w:r>
      <w:r w:rsidR="00F14A77">
        <w:rPr>
          <w:rFonts w:ascii="Gentium" w:hAnsi="Gentium"/>
          <w:bCs/>
          <w:sz w:val="28"/>
          <w:szCs w:val="28"/>
        </w:rPr>
        <w:t xml:space="preserve">the plague of abuse that has infected the church.  </w:t>
      </w:r>
      <w:r w:rsidR="003570AE">
        <w:rPr>
          <w:rFonts w:ascii="Gentium" w:hAnsi="Gentium"/>
          <w:bCs/>
          <w:sz w:val="28"/>
          <w:szCs w:val="28"/>
        </w:rPr>
        <w:t>And so, b</w:t>
      </w:r>
      <w:r w:rsidR="00F14A77">
        <w:rPr>
          <w:rFonts w:ascii="Gentium" w:hAnsi="Gentium"/>
          <w:bCs/>
          <w:sz w:val="28"/>
          <w:szCs w:val="28"/>
        </w:rPr>
        <w:t xml:space="preserve">ecause many men and fathers have inflicted pain on women and </w:t>
      </w:r>
      <w:r w:rsidR="00AB64CD">
        <w:rPr>
          <w:rFonts w:ascii="Gentium" w:hAnsi="Gentium"/>
          <w:bCs/>
          <w:sz w:val="28"/>
          <w:szCs w:val="28"/>
        </w:rPr>
        <w:t xml:space="preserve">men and </w:t>
      </w:r>
      <w:r w:rsidR="00F14A77">
        <w:rPr>
          <w:rFonts w:ascii="Gentium" w:hAnsi="Gentium"/>
          <w:bCs/>
          <w:sz w:val="28"/>
          <w:szCs w:val="28"/>
        </w:rPr>
        <w:t xml:space="preserve">children, the idea that God is masculine has been rejected in favour of a feminine God.  But congregation, </w:t>
      </w:r>
      <w:r w:rsidR="00F54390">
        <w:rPr>
          <w:rFonts w:ascii="Gentium" w:hAnsi="Gentium"/>
          <w:bCs/>
          <w:sz w:val="28"/>
          <w:szCs w:val="28"/>
        </w:rPr>
        <w:t xml:space="preserve">this theology </w:t>
      </w:r>
      <w:r w:rsidR="00F14A77">
        <w:rPr>
          <w:rFonts w:ascii="Gentium" w:hAnsi="Gentium"/>
          <w:bCs/>
          <w:sz w:val="28"/>
          <w:szCs w:val="28"/>
        </w:rPr>
        <w:t xml:space="preserve">must be rejected. </w:t>
      </w:r>
      <w:r>
        <w:rPr>
          <w:rFonts w:ascii="Gentium" w:hAnsi="Gentium"/>
          <w:bCs/>
          <w:sz w:val="28"/>
          <w:szCs w:val="28"/>
        </w:rPr>
        <w:t xml:space="preserve"> </w:t>
      </w:r>
      <w:r w:rsidR="00F54390">
        <w:rPr>
          <w:rFonts w:ascii="Gentium" w:hAnsi="Gentium"/>
          <w:bCs/>
          <w:sz w:val="28"/>
          <w:szCs w:val="28"/>
        </w:rPr>
        <w:t xml:space="preserve">We can and must sympathize with women and men and children who have been victims of perversions of masculinity, but to link those perversions with the fatherhood of God or to turn God into our mother is to make an image of God of our own invention.  And it is not our images, but Scripture that must shape our faith and practice.  </w:t>
      </w:r>
      <w:r w:rsidR="00AB64CD">
        <w:rPr>
          <w:rFonts w:ascii="Gentium" w:hAnsi="Gentium"/>
          <w:bCs/>
          <w:sz w:val="28"/>
          <w:szCs w:val="28"/>
        </w:rPr>
        <w:t xml:space="preserve">So, because of our text and the many other references in Scripture to God as He and Him and His and Father, to worship God is to worship God as Father.   </w:t>
      </w:r>
    </w:p>
    <w:p w14:paraId="5AF98183" w14:textId="5EFA27D1" w:rsidR="0047457C" w:rsidRPr="0047457C" w:rsidRDefault="00F54390" w:rsidP="00AB64CD">
      <w:pPr>
        <w:rPr>
          <w:rFonts w:ascii="Gentium" w:hAnsi="Gentium"/>
          <w:bCs/>
          <w:sz w:val="28"/>
          <w:szCs w:val="28"/>
        </w:rPr>
      </w:pPr>
      <w:r>
        <w:rPr>
          <w:rFonts w:ascii="Gentium" w:hAnsi="Gentium"/>
          <w:bCs/>
          <w:sz w:val="28"/>
          <w:szCs w:val="28"/>
        </w:rPr>
        <w:t xml:space="preserve">    </w:t>
      </w:r>
    </w:p>
    <w:p w14:paraId="0C0DEECA" w14:textId="585D8816" w:rsidR="009728BD" w:rsidRDefault="00AB64CD" w:rsidP="00B7536D">
      <w:pPr>
        <w:numPr>
          <w:ilvl w:val="1"/>
          <w:numId w:val="4"/>
        </w:numPr>
        <w:rPr>
          <w:rFonts w:ascii="Gentium" w:hAnsi="Gentium"/>
          <w:sz w:val="28"/>
          <w:lang w:val="en-US" w:eastAsia="en-NZ" w:bidi="he-IL"/>
        </w:rPr>
      </w:pPr>
      <w:r>
        <w:rPr>
          <w:rFonts w:ascii="Gentium" w:hAnsi="Gentium"/>
          <w:sz w:val="28"/>
          <w:lang w:val="en-US" w:eastAsia="en-NZ" w:bidi="he-IL"/>
        </w:rPr>
        <w:t xml:space="preserve">And this brings us, next, to God as </w:t>
      </w:r>
      <w:r w:rsidRPr="00FF25D3">
        <w:rPr>
          <w:rFonts w:ascii="Gentium" w:hAnsi="Gentium"/>
          <w:b/>
          <w:bCs/>
          <w:sz w:val="28"/>
          <w:lang w:val="en-US" w:eastAsia="en-NZ" w:bidi="he-IL"/>
        </w:rPr>
        <w:t>eternal</w:t>
      </w:r>
      <w:r>
        <w:rPr>
          <w:rFonts w:ascii="Gentium" w:hAnsi="Gentium"/>
          <w:sz w:val="28"/>
          <w:lang w:val="en-US" w:eastAsia="en-NZ" w:bidi="he-IL"/>
        </w:rPr>
        <w:t xml:space="preserve"> Father.  And this is where we have to step outside of this text</w:t>
      </w:r>
      <w:r w:rsidR="00FF25D3">
        <w:rPr>
          <w:rFonts w:ascii="Gentium" w:hAnsi="Gentium"/>
          <w:sz w:val="28"/>
          <w:lang w:val="en-US" w:eastAsia="en-NZ" w:bidi="he-IL"/>
        </w:rPr>
        <w:t xml:space="preserve"> to see that God is the </w:t>
      </w:r>
      <w:r w:rsidR="00FF25D3" w:rsidRPr="00182314">
        <w:rPr>
          <w:rFonts w:ascii="Gentium" w:hAnsi="Gentium"/>
          <w:i/>
          <w:iCs/>
          <w:sz w:val="28"/>
          <w:lang w:val="en-US" w:eastAsia="en-NZ" w:bidi="he-IL"/>
        </w:rPr>
        <w:t>eternal</w:t>
      </w:r>
      <w:r w:rsidR="00FF25D3">
        <w:rPr>
          <w:rFonts w:ascii="Gentium" w:hAnsi="Gentium"/>
          <w:sz w:val="28"/>
          <w:lang w:val="en-US" w:eastAsia="en-NZ" w:bidi="he-IL"/>
        </w:rPr>
        <w:t xml:space="preserve"> </w:t>
      </w:r>
      <w:r w:rsidR="00182314">
        <w:rPr>
          <w:rFonts w:ascii="Gentium" w:hAnsi="Gentium"/>
          <w:sz w:val="28"/>
          <w:lang w:val="en-US" w:eastAsia="en-NZ" w:bidi="he-IL"/>
        </w:rPr>
        <w:t>F</w:t>
      </w:r>
      <w:r w:rsidR="00FF25D3">
        <w:rPr>
          <w:rFonts w:ascii="Gentium" w:hAnsi="Gentium"/>
          <w:sz w:val="28"/>
          <w:lang w:val="en-US" w:eastAsia="en-NZ" w:bidi="he-IL"/>
        </w:rPr>
        <w:t xml:space="preserve">ather of the Son.  </w:t>
      </w:r>
      <w:r w:rsidR="009E5ECC">
        <w:rPr>
          <w:rFonts w:ascii="Gentium" w:hAnsi="Gentium"/>
          <w:sz w:val="28"/>
          <w:lang w:val="en-US" w:eastAsia="en-NZ" w:bidi="he-IL"/>
        </w:rPr>
        <w:t xml:space="preserve">Each </w:t>
      </w:r>
      <w:r w:rsidR="00182314">
        <w:rPr>
          <w:rFonts w:ascii="Gentium" w:hAnsi="Gentium"/>
          <w:sz w:val="28"/>
          <w:lang w:val="en-US" w:eastAsia="en-NZ" w:bidi="he-IL"/>
        </w:rPr>
        <w:t>father here this evening</w:t>
      </w:r>
      <w:r w:rsidR="009E5ECC">
        <w:rPr>
          <w:rFonts w:ascii="Gentium" w:hAnsi="Gentium"/>
          <w:sz w:val="28"/>
          <w:lang w:val="en-US" w:eastAsia="en-NZ" w:bidi="he-IL"/>
        </w:rPr>
        <w:t xml:space="preserve"> was </w:t>
      </w:r>
      <w:r w:rsidR="00182314">
        <w:rPr>
          <w:rFonts w:ascii="Gentium" w:hAnsi="Gentium"/>
          <w:sz w:val="28"/>
          <w:lang w:val="en-US" w:eastAsia="en-NZ" w:bidi="he-IL"/>
        </w:rPr>
        <w:t xml:space="preserve">not always </w:t>
      </w:r>
      <w:r w:rsidR="009E5ECC">
        <w:rPr>
          <w:rFonts w:ascii="Gentium" w:hAnsi="Gentium"/>
          <w:sz w:val="28"/>
          <w:lang w:val="en-US" w:eastAsia="en-NZ" w:bidi="he-IL"/>
        </w:rPr>
        <w:t xml:space="preserve">a </w:t>
      </w:r>
      <w:r w:rsidR="00182314">
        <w:rPr>
          <w:rFonts w:ascii="Gentium" w:hAnsi="Gentium"/>
          <w:sz w:val="28"/>
          <w:lang w:val="en-US" w:eastAsia="en-NZ" w:bidi="he-IL"/>
        </w:rPr>
        <w:t xml:space="preserve">father.  They </w:t>
      </w:r>
      <w:r w:rsidR="00182314" w:rsidRPr="009E5ECC">
        <w:rPr>
          <w:rFonts w:ascii="Gentium" w:hAnsi="Gentium"/>
          <w:i/>
          <w:iCs/>
          <w:sz w:val="28"/>
          <w:lang w:val="en-US" w:eastAsia="en-NZ" w:bidi="he-IL"/>
        </w:rPr>
        <w:t>became</w:t>
      </w:r>
      <w:r w:rsidR="00182314">
        <w:rPr>
          <w:rFonts w:ascii="Gentium" w:hAnsi="Gentium"/>
          <w:sz w:val="28"/>
          <w:lang w:val="en-US" w:eastAsia="en-NZ" w:bidi="he-IL"/>
        </w:rPr>
        <w:t xml:space="preserve"> fathers when their first child was conceived.  And so, when we see mention of the Father and the Son in the Bible, it is </w:t>
      </w:r>
      <w:r w:rsidR="00EB32E6">
        <w:rPr>
          <w:rFonts w:ascii="Gentium" w:hAnsi="Gentium"/>
          <w:sz w:val="28"/>
          <w:lang w:val="en-US" w:eastAsia="en-NZ" w:bidi="he-IL"/>
        </w:rPr>
        <w:t xml:space="preserve">quite </w:t>
      </w:r>
      <w:r w:rsidR="00182314">
        <w:rPr>
          <w:rFonts w:ascii="Gentium" w:hAnsi="Gentium"/>
          <w:sz w:val="28"/>
          <w:lang w:val="en-US" w:eastAsia="en-NZ" w:bidi="he-IL"/>
        </w:rPr>
        <w:t xml:space="preserve">natural for us to assume that </w:t>
      </w:r>
      <w:r w:rsidR="009E5ECC">
        <w:rPr>
          <w:rFonts w:ascii="Gentium" w:hAnsi="Gentium"/>
          <w:sz w:val="28"/>
          <w:lang w:val="en-US" w:eastAsia="en-NZ" w:bidi="he-IL"/>
        </w:rPr>
        <w:t xml:space="preserve">maybe </w:t>
      </w:r>
      <w:r w:rsidR="00182314">
        <w:rPr>
          <w:rFonts w:ascii="Gentium" w:hAnsi="Gentium"/>
          <w:sz w:val="28"/>
          <w:lang w:val="en-US" w:eastAsia="en-NZ" w:bidi="he-IL"/>
        </w:rPr>
        <w:t xml:space="preserve">there </w:t>
      </w:r>
      <w:r w:rsidR="009E5ECC">
        <w:rPr>
          <w:rFonts w:ascii="Gentium" w:hAnsi="Gentium"/>
          <w:sz w:val="28"/>
          <w:lang w:val="en-US" w:eastAsia="en-NZ" w:bidi="he-IL"/>
        </w:rPr>
        <w:t>was som</w:t>
      </w:r>
      <w:r w:rsidR="00182314">
        <w:rPr>
          <w:rFonts w:ascii="Gentium" w:hAnsi="Gentium"/>
          <w:sz w:val="28"/>
          <w:lang w:val="en-US" w:eastAsia="en-NZ" w:bidi="he-IL"/>
        </w:rPr>
        <w:t xml:space="preserve">e moment in history or eternity past when the Son came into existence; when God became Father.  </w:t>
      </w:r>
    </w:p>
    <w:p w14:paraId="1E28A66D" w14:textId="62EB7CD0" w:rsidR="00DF1EBE" w:rsidRDefault="009728BD" w:rsidP="0005096E">
      <w:pPr>
        <w:numPr>
          <w:ilvl w:val="2"/>
          <w:numId w:val="4"/>
        </w:numPr>
        <w:rPr>
          <w:rFonts w:ascii="Gentium" w:hAnsi="Gentium"/>
          <w:sz w:val="28"/>
          <w:lang w:val="en-US" w:eastAsia="en-NZ" w:bidi="he-IL"/>
        </w:rPr>
      </w:pPr>
      <w:r w:rsidRPr="00F83582">
        <w:rPr>
          <w:rFonts w:ascii="Gentium" w:hAnsi="Gentium"/>
          <w:sz w:val="28"/>
          <w:lang w:val="en-US" w:eastAsia="en-NZ" w:bidi="he-IL"/>
        </w:rPr>
        <w:t xml:space="preserve">And </w:t>
      </w:r>
      <w:r w:rsidR="00EB32E6">
        <w:rPr>
          <w:rFonts w:ascii="Gentium" w:hAnsi="Gentium"/>
          <w:sz w:val="28"/>
          <w:lang w:val="en-US" w:eastAsia="en-NZ" w:bidi="he-IL"/>
        </w:rPr>
        <w:t xml:space="preserve">so, </w:t>
      </w:r>
      <w:r w:rsidR="00BF496A">
        <w:rPr>
          <w:rFonts w:ascii="Gentium" w:hAnsi="Gentium"/>
          <w:sz w:val="28"/>
          <w:lang w:val="en-US" w:eastAsia="en-NZ" w:bidi="he-IL"/>
        </w:rPr>
        <w:t>throughout church history, there have been those who h</w:t>
      </w:r>
      <w:r w:rsidR="00EB32E6">
        <w:rPr>
          <w:rFonts w:ascii="Gentium" w:hAnsi="Gentium"/>
          <w:sz w:val="28"/>
          <w:lang w:val="en-US" w:eastAsia="en-NZ" w:bidi="he-IL"/>
        </w:rPr>
        <w:t>ave suggest</w:t>
      </w:r>
      <w:r w:rsidR="00BF496A">
        <w:rPr>
          <w:rFonts w:ascii="Gentium" w:hAnsi="Gentium"/>
          <w:sz w:val="28"/>
          <w:lang w:val="en-US" w:eastAsia="en-NZ" w:bidi="he-IL"/>
        </w:rPr>
        <w:t>ed</w:t>
      </w:r>
      <w:r w:rsidR="00EB32E6">
        <w:rPr>
          <w:rFonts w:ascii="Gentium" w:hAnsi="Gentium"/>
          <w:sz w:val="28"/>
          <w:lang w:val="en-US" w:eastAsia="en-NZ" w:bidi="he-IL"/>
        </w:rPr>
        <w:t xml:space="preserve"> that this moment i</w:t>
      </w:r>
      <w:r w:rsidR="00CD774D">
        <w:rPr>
          <w:rFonts w:ascii="Gentium" w:hAnsi="Gentium"/>
          <w:sz w:val="28"/>
          <w:lang w:val="en-US" w:eastAsia="en-NZ" w:bidi="he-IL"/>
        </w:rPr>
        <w:t xml:space="preserve">s </w:t>
      </w:r>
      <w:r w:rsidRPr="00F83582">
        <w:rPr>
          <w:rFonts w:ascii="Gentium" w:hAnsi="Gentium"/>
          <w:sz w:val="28"/>
          <w:lang w:val="en-US" w:eastAsia="en-NZ" w:bidi="he-IL"/>
        </w:rPr>
        <w:t xml:space="preserve">when Jesus was conceived in the womb of the virgin Mary.  Surely, they </w:t>
      </w:r>
      <w:r w:rsidR="00BF496A">
        <w:rPr>
          <w:rFonts w:ascii="Gentium" w:hAnsi="Gentium"/>
          <w:sz w:val="28"/>
          <w:lang w:val="en-US" w:eastAsia="en-NZ" w:bidi="he-IL"/>
        </w:rPr>
        <w:t>say</w:t>
      </w:r>
      <w:r w:rsidRPr="00F83582">
        <w:rPr>
          <w:rFonts w:ascii="Gentium" w:hAnsi="Gentium"/>
          <w:sz w:val="28"/>
          <w:lang w:val="en-US" w:eastAsia="en-NZ" w:bidi="he-IL"/>
        </w:rPr>
        <w:t>, that is when God became Father to the Son?  But our text speaks of God sending the Son</w:t>
      </w:r>
      <w:r w:rsidR="00BF496A">
        <w:rPr>
          <w:rFonts w:ascii="Gentium" w:hAnsi="Gentium"/>
          <w:sz w:val="28"/>
          <w:lang w:val="en-US" w:eastAsia="en-NZ" w:bidi="he-IL"/>
        </w:rPr>
        <w:t>, not creating or making the Son</w:t>
      </w:r>
      <w:r w:rsidRPr="00F83582">
        <w:rPr>
          <w:rFonts w:ascii="Gentium" w:hAnsi="Gentium"/>
          <w:sz w:val="28"/>
          <w:lang w:val="en-US" w:eastAsia="en-NZ" w:bidi="he-IL"/>
        </w:rPr>
        <w:t xml:space="preserve">.  And as I said a moment ago, this was a sending from heaven to earth to be born of Mary.  We see this </w:t>
      </w:r>
      <w:r w:rsidR="00DF1EBE">
        <w:rPr>
          <w:rFonts w:ascii="Gentium" w:hAnsi="Gentium"/>
          <w:sz w:val="28"/>
          <w:lang w:val="en-US" w:eastAsia="en-NZ" w:bidi="he-IL"/>
        </w:rPr>
        <w:t xml:space="preserve">described also </w:t>
      </w:r>
      <w:r w:rsidRPr="00F83582">
        <w:rPr>
          <w:rFonts w:ascii="Gentium" w:hAnsi="Gentium"/>
          <w:sz w:val="28"/>
          <w:lang w:val="en-US" w:eastAsia="en-NZ" w:bidi="he-IL"/>
        </w:rPr>
        <w:t xml:space="preserve">in </w:t>
      </w:r>
      <w:r w:rsidRPr="00F83582">
        <w:rPr>
          <w:rFonts w:ascii="Gentium" w:hAnsi="Gentium"/>
          <w:b/>
          <w:bCs/>
          <w:sz w:val="28"/>
          <w:lang w:val="en-US" w:eastAsia="en-NZ" w:bidi="he-IL"/>
        </w:rPr>
        <w:t>Philippians 2</w:t>
      </w:r>
      <w:r w:rsidRPr="00F83582">
        <w:rPr>
          <w:rFonts w:ascii="Gentium" w:hAnsi="Gentium"/>
          <w:sz w:val="28"/>
          <w:lang w:val="en-US" w:eastAsia="en-NZ" w:bidi="he-IL"/>
        </w:rPr>
        <w:t xml:space="preserve">.  </w:t>
      </w:r>
      <w:r w:rsidR="00F83582" w:rsidRPr="00F83582">
        <w:rPr>
          <w:rFonts w:ascii="Gentium" w:hAnsi="Gentium"/>
          <w:sz w:val="28"/>
          <w:lang w:val="en-US" w:eastAsia="en-NZ" w:bidi="he-IL"/>
        </w:rPr>
        <w:t xml:space="preserve">So, Jesus existed in heaven </w:t>
      </w:r>
      <w:r w:rsidR="00BF496A">
        <w:rPr>
          <w:rFonts w:ascii="Gentium" w:hAnsi="Gentium"/>
          <w:sz w:val="28"/>
          <w:lang w:val="en-US" w:eastAsia="en-NZ" w:bidi="he-IL"/>
        </w:rPr>
        <w:t xml:space="preserve">as the second person of the Trinity and as the Son of God </w:t>
      </w:r>
      <w:r w:rsidR="00F83582" w:rsidRPr="00F83582">
        <w:rPr>
          <w:rFonts w:ascii="Gentium" w:hAnsi="Gentium"/>
          <w:sz w:val="28"/>
          <w:lang w:val="en-US" w:eastAsia="en-NZ" w:bidi="he-IL"/>
        </w:rPr>
        <w:t xml:space="preserve">before He was sent to earth to be born of Mary.  </w:t>
      </w:r>
    </w:p>
    <w:p w14:paraId="7A2E32B3" w14:textId="77777777" w:rsidR="00801958" w:rsidRDefault="00DF1EBE" w:rsidP="0005096E">
      <w:pPr>
        <w:numPr>
          <w:ilvl w:val="2"/>
          <w:numId w:val="4"/>
        </w:numPr>
        <w:rPr>
          <w:rFonts w:ascii="Gentium" w:hAnsi="Gentium"/>
          <w:sz w:val="28"/>
          <w:lang w:val="en-US" w:eastAsia="en-NZ" w:bidi="he-IL"/>
        </w:rPr>
      </w:pPr>
      <w:r>
        <w:rPr>
          <w:rFonts w:ascii="Gentium" w:hAnsi="Gentium"/>
          <w:sz w:val="28"/>
          <w:lang w:val="en-US" w:eastAsia="en-NZ" w:bidi="he-IL"/>
        </w:rPr>
        <w:t xml:space="preserve">And in </w:t>
      </w:r>
      <w:r w:rsidRPr="00801958">
        <w:rPr>
          <w:rFonts w:ascii="Gentium" w:hAnsi="Gentium"/>
          <w:b/>
          <w:bCs/>
          <w:sz w:val="28"/>
          <w:lang w:val="en-US" w:eastAsia="en-NZ" w:bidi="he-IL"/>
        </w:rPr>
        <w:t>John 1</w:t>
      </w:r>
      <w:r>
        <w:rPr>
          <w:rFonts w:ascii="Gentium" w:hAnsi="Gentium"/>
          <w:sz w:val="28"/>
          <w:lang w:val="en-US" w:eastAsia="en-NZ" w:bidi="he-IL"/>
        </w:rPr>
        <w:t xml:space="preserve"> we read of the Father and the Son being together in heaven “</w:t>
      </w:r>
      <w:r w:rsidRPr="00801958">
        <w:rPr>
          <w:rFonts w:ascii="Gentium" w:hAnsi="Gentium"/>
          <w:i/>
          <w:iCs/>
          <w:sz w:val="28"/>
          <w:lang w:val="en-US" w:eastAsia="en-NZ" w:bidi="he-IL"/>
        </w:rPr>
        <w:t>in the beginning</w:t>
      </w:r>
      <w:r>
        <w:rPr>
          <w:rFonts w:ascii="Gentium" w:hAnsi="Gentium"/>
          <w:sz w:val="28"/>
          <w:lang w:val="en-US" w:eastAsia="en-NZ" w:bidi="he-IL"/>
        </w:rPr>
        <w:t xml:space="preserve">.”  </w:t>
      </w:r>
      <w:r w:rsidR="0036064E" w:rsidRPr="00F83582">
        <w:rPr>
          <w:rFonts w:ascii="Gentium" w:hAnsi="Gentium"/>
          <w:sz w:val="28"/>
          <w:lang w:val="en-US" w:eastAsia="en-NZ" w:bidi="he-IL"/>
        </w:rPr>
        <w:t xml:space="preserve">And in </w:t>
      </w:r>
      <w:r w:rsidR="0036064E" w:rsidRPr="00F83582">
        <w:rPr>
          <w:rFonts w:ascii="Gentium" w:hAnsi="Gentium"/>
          <w:b/>
          <w:sz w:val="28"/>
          <w:lang w:val="en-US" w:eastAsia="en-NZ" w:bidi="he-IL"/>
        </w:rPr>
        <w:t>John 17</w:t>
      </w:r>
      <w:r w:rsidR="00F83582" w:rsidRPr="00F83582">
        <w:rPr>
          <w:rFonts w:ascii="Gentium" w:hAnsi="Gentium"/>
          <w:bCs/>
          <w:sz w:val="28"/>
          <w:lang w:val="en-US" w:eastAsia="en-NZ" w:bidi="he-IL"/>
        </w:rPr>
        <w:t>,</w:t>
      </w:r>
      <w:r w:rsidR="0036064E" w:rsidRPr="00F83582">
        <w:rPr>
          <w:rFonts w:ascii="Gentium" w:hAnsi="Gentium"/>
          <w:sz w:val="28"/>
          <w:lang w:val="en-US" w:eastAsia="en-NZ" w:bidi="he-IL"/>
        </w:rPr>
        <w:t xml:space="preserve"> Jesus sp</w:t>
      </w:r>
      <w:r>
        <w:rPr>
          <w:rFonts w:ascii="Gentium" w:hAnsi="Gentium"/>
          <w:sz w:val="28"/>
          <w:lang w:val="en-US" w:eastAsia="en-NZ" w:bidi="he-IL"/>
        </w:rPr>
        <w:t xml:space="preserve">oke </w:t>
      </w:r>
      <w:r w:rsidR="0036064E" w:rsidRPr="00F83582">
        <w:rPr>
          <w:rFonts w:ascii="Gentium" w:hAnsi="Gentium"/>
          <w:sz w:val="28"/>
          <w:lang w:val="en-US" w:eastAsia="en-NZ" w:bidi="he-IL"/>
        </w:rPr>
        <w:t xml:space="preserve">about the glory that He enjoyed with the Father </w:t>
      </w:r>
      <w:r w:rsidR="0036064E" w:rsidRPr="00F83582">
        <w:rPr>
          <w:rFonts w:ascii="Gentium" w:hAnsi="Gentium"/>
          <w:i/>
          <w:sz w:val="28"/>
          <w:lang w:val="en-US" w:eastAsia="en-NZ" w:bidi="he-IL"/>
        </w:rPr>
        <w:t>before</w:t>
      </w:r>
      <w:r w:rsidR="0036064E" w:rsidRPr="00F83582">
        <w:rPr>
          <w:rFonts w:ascii="Gentium" w:hAnsi="Gentium"/>
          <w:sz w:val="28"/>
          <w:lang w:val="en-US" w:eastAsia="en-NZ" w:bidi="he-IL"/>
        </w:rPr>
        <w:t xml:space="preserve"> </w:t>
      </w:r>
      <w:r w:rsidR="0036064E" w:rsidRPr="00801958">
        <w:rPr>
          <w:rFonts w:ascii="Gentium" w:hAnsi="Gentium"/>
          <w:i/>
          <w:iCs/>
          <w:sz w:val="28"/>
          <w:lang w:val="en-US" w:eastAsia="en-NZ" w:bidi="he-IL"/>
        </w:rPr>
        <w:t>the creation of the world</w:t>
      </w:r>
      <w:r w:rsidR="0036064E" w:rsidRPr="00F83582">
        <w:rPr>
          <w:rFonts w:ascii="Gentium" w:hAnsi="Gentium"/>
          <w:sz w:val="28"/>
          <w:lang w:val="en-US" w:eastAsia="en-NZ" w:bidi="he-IL"/>
        </w:rPr>
        <w:t xml:space="preserve">.  </w:t>
      </w:r>
    </w:p>
    <w:p w14:paraId="0B1AB0F6" w14:textId="38FA7303" w:rsidR="00F83582" w:rsidRDefault="00DF1EBE" w:rsidP="0005096E">
      <w:pPr>
        <w:numPr>
          <w:ilvl w:val="2"/>
          <w:numId w:val="4"/>
        </w:numPr>
        <w:rPr>
          <w:rFonts w:ascii="Gentium" w:hAnsi="Gentium"/>
          <w:sz w:val="28"/>
          <w:lang w:val="en-US" w:eastAsia="en-NZ" w:bidi="he-IL"/>
        </w:rPr>
      </w:pPr>
      <w:r>
        <w:rPr>
          <w:rFonts w:ascii="Gentium" w:hAnsi="Gentium"/>
          <w:sz w:val="28"/>
          <w:lang w:val="en-US" w:eastAsia="en-NZ" w:bidi="he-IL"/>
        </w:rPr>
        <w:t>And w</w:t>
      </w:r>
      <w:r w:rsidR="00F83582" w:rsidRPr="00F83582">
        <w:rPr>
          <w:rFonts w:ascii="Gentium" w:hAnsi="Gentium"/>
          <w:sz w:val="28"/>
          <w:lang w:val="en-US" w:eastAsia="en-NZ" w:bidi="he-IL"/>
        </w:rPr>
        <w:t>hat all this means is that the</w:t>
      </w:r>
      <w:r w:rsidR="0021598E" w:rsidRPr="00F83582">
        <w:rPr>
          <w:rFonts w:ascii="Gentium" w:hAnsi="Gentium"/>
          <w:sz w:val="28"/>
          <w:lang w:val="en-US" w:eastAsia="en-NZ" w:bidi="he-IL"/>
        </w:rPr>
        <w:t xml:space="preserve">re was never </w:t>
      </w:r>
      <w:r w:rsidR="00D63ADA" w:rsidRPr="00F83582">
        <w:rPr>
          <w:rFonts w:ascii="Gentium" w:hAnsi="Gentium"/>
          <w:sz w:val="28"/>
          <w:lang w:val="en-US" w:eastAsia="en-NZ" w:bidi="he-IL"/>
        </w:rPr>
        <w:t xml:space="preserve">a time </w:t>
      </w:r>
      <w:r>
        <w:rPr>
          <w:rFonts w:ascii="Gentium" w:hAnsi="Gentium"/>
          <w:sz w:val="28"/>
          <w:lang w:val="en-US" w:eastAsia="en-NZ" w:bidi="he-IL"/>
        </w:rPr>
        <w:t xml:space="preserve">that the Son </w:t>
      </w:r>
      <w:r w:rsidR="00D63ADA" w:rsidRPr="00F83582">
        <w:rPr>
          <w:rFonts w:ascii="Gentium" w:hAnsi="Gentium"/>
          <w:sz w:val="28"/>
          <w:lang w:val="en-US" w:eastAsia="en-NZ" w:bidi="he-IL"/>
        </w:rPr>
        <w:t>did not exist</w:t>
      </w:r>
      <w:r w:rsidR="00801958">
        <w:rPr>
          <w:rFonts w:ascii="Gentium" w:hAnsi="Gentium"/>
          <w:sz w:val="28"/>
          <w:lang w:val="en-US" w:eastAsia="en-NZ" w:bidi="he-IL"/>
        </w:rPr>
        <w:t xml:space="preserve"> as the Son</w:t>
      </w:r>
      <w:r w:rsidR="00D63ADA" w:rsidRPr="00F83582">
        <w:rPr>
          <w:rFonts w:ascii="Gentium" w:hAnsi="Gentium"/>
          <w:sz w:val="28"/>
          <w:lang w:val="en-US" w:eastAsia="en-NZ" w:bidi="he-IL"/>
        </w:rPr>
        <w:t>; He is eternal.</w:t>
      </w:r>
      <w:r w:rsidR="0036064E" w:rsidRPr="00F83582">
        <w:rPr>
          <w:rFonts w:ascii="Gentium" w:hAnsi="Gentium"/>
          <w:sz w:val="28"/>
          <w:lang w:val="en-US" w:eastAsia="en-NZ" w:bidi="he-IL"/>
        </w:rPr>
        <w:t xml:space="preserve">  </w:t>
      </w:r>
      <w:r w:rsidR="00F83582" w:rsidRPr="00F83582">
        <w:rPr>
          <w:rFonts w:ascii="Gentium" w:hAnsi="Gentium"/>
          <w:sz w:val="28"/>
          <w:lang w:val="en-US" w:eastAsia="en-NZ" w:bidi="he-IL"/>
        </w:rPr>
        <w:t xml:space="preserve">He is the eternally begotten Son of God.  And because God says of Himself, in </w:t>
      </w:r>
      <w:r w:rsidR="00B77DFF" w:rsidRPr="00F83582">
        <w:rPr>
          <w:rFonts w:ascii="Gentium" w:hAnsi="Gentium" w:cs="Gentium"/>
          <w:b/>
          <w:bCs/>
          <w:sz w:val="28"/>
          <w:lang w:val="en-US" w:eastAsia="en-NZ" w:bidi="he-IL"/>
        </w:rPr>
        <w:t>Malachi 3:6</w:t>
      </w:r>
      <w:r w:rsidR="00B77DFF" w:rsidRPr="00F83582">
        <w:rPr>
          <w:rFonts w:ascii="Gentium" w:hAnsi="Gentium" w:cs="Gentium"/>
          <w:bCs/>
          <w:sz w:val="28"/>
          <w:lang w:val="en-US" w:eastAsia="en-NZ" w:bidi="he-IL"/>
        </w:rPr>
        <w:t>, “</w:t>
      </w:r>
      <w:r w:rsidR="00B77DFF" w:rsidRPr="00F83582">
        <w:rPr>
          <w:rFonts w:ascii="Gentium" w:hAnsi="Gentium"/>
          <w:i/>
          <w:sz w:val="28"/>
          <w:lang w:val="en-US" w:eastAsia="en-NZ" w:bidi="he-IL"/>
        </w:rPr>
        <w:t>For I the LORD</w:t>
      </w:r>
      <w:r w:rsidR="00B77DFF" w:rsidRPr="00F83582">
        <w:rPr>
          <w:rFonts w:ascii="Gentium" w:hAnsi="Gentium"/>
          <w:sz w:val="28"/>
          <w:lang w:val="en-US" w:eastAsia="en-NZ" w:bidi="he-IL"/>
        </w:rPr>
        <w:t xml:space="preserve"> </w:t>
      </w:r>
      <w:r w:rsidR="00B77DFF" w:rsidRPr="00F83582">
        <w:rPr>
          <w:rFonts w:ascii="Gentium" w:hAnsi="Gentium"/>
          <w:i/>
          <w:sz w:val="28"/>
          <w:lang w:val="en-US" w:eastAsia="en-NZ" w:bidi="he-IL"/>
        </w:rPr>
        <w:t xml:space="preserve">do not </w:t>
      </w:r>
      <w:r w:rsidR="00B77DFF" w:rsidRPr="00F83582">
        <w:rPr>
          <w:rFonts w:ascii="Gentium" w:hAnsi="Gentium"/>
          <w:i/>
          <w:iCs/>
          <w:sz w:val="28"/>
          <w:lang w:val="en-US" w:eastAsia="en-NZ" w:bidi="he-IL"/>
        </w:rPr>
        <w:t>change</w:t>
      </w:r>
      <w:r w:rsidR="00F83582" w:rsidRPr="00F83582">
        <w:rPr>
          <w:rFonts w:ascii="Gentium" w:hAnsi="Gentium"/>
          <w:sz w:val="28"/>
          <w:lang w:val="en-US" w:eastAsia="en-NZ" w:bidi="he-IL"/>
        </w:rPr>
        <w:t>,</w:t>
      </w:r>
      <w:r w:rsidR="00B77DFF" w:rsidRPr="00F83582">
        <w:rPr>
          <w:rFonts w:ascii="Gentium" w:hAnsi="Gentium"/>
          <w:sz w:val="28"/>
          <w:lang w:val="en-US" w:eastAsia="en-NZ" w:bidi="he-IL"/>
        </w:rPr>
        <w:t>”</w:t>
      </w:r>
      <w:r w:rsidR="00F83582" w:rsidRPr="00F83582">
        <w:rPr>
          <w:rFonts w:ascii="Gentium" w:hAnsi="Gentium"/>
          <w:sz w:val="28"/>
          <w:lang w:val="en-US" w:eastAsia="en-NZ" w:bidi="he-IL"/>
        </w:rPr>
        <w:t xml:space="preserve"> it cannot be that He became the Father</w:t>
      </w:r>
      <w:r w:rsidR="00BC1F5C" w:rsidRPr="00F83582">
        <w:rPr>
          <w:rFonts w:ascii="Gentium" w:hAnsi="Gentium"/>
          <w:sz w:val="28"/>
          <w:lang w:val="en-US" w:eastAsia="en-NZ" w:bidi="he-IL"/>
        </w:rPr>
        <w:t xml:space="preserve"> </w:t>
      </w:r>
      <w:r w:rsidR="00F83582" w:rsidRPr="00F83582">
        <w:rPr>
          <w:rFonts w:ascii="Gentium" w:hAnsi="Gentium"/>
          <w:sz w:val="28"/>
          <w:lang w:val="en-US" w:eastAsia="en-NZ" w:bidi="he-IL"/>
        </w:rPr>
        <w:t>at some time</w:t>
      </w:r>
      <w:r>
        <w:rPr>
          <w:rFonts w:ascii="Gentium" w:hAnsi="Gentium"/>
          <w:sz w:val="28"/>
          <w:lang w:val="en-US" w:eastAsia="en-NZ" w:bidi="he-IL"/>
        </w:rPr>
        <w:t xml:space="preserve">, for then </w:t>
      </w:r>
      <w:r w:rsidR="00801958">
        <w:rPr>
          <w:rFonts w:ascii="Gentium" w:hAnsi="Gentium"/>
          <w:sz w:val="28"/>
          <w:lang w:val="en-US" w:eastAsia="en-NZ" w:bidi="he-IL"/>
        </w:rPr>
        <w:t>H</w:t>
      </w:r>
      <w:r>
        <w:rPr>
          <w:rFonts w:ascii="Gentium" w:hAnsi="Gentium"/>
          <w:sz w:val="28"/>
          <w:lang w:val="en-US" w:eastAsia="en-NZ" w:bidi="he-IL"/>
        </w:rPr>
        <w:t>e would have changed</w:t>
      </w:r>
      <w:r w:rsidR="00F83582" w:rsidRPr="00F83582">
        <w:rPr>
          <w:rFonts w:ascii="Gentium" w:hAnsi="Gentium"/>
          <w:sz w:val="28"/>
          <w:lang w:val="en-US" w:eastAsia="en-NZ" w:bidi="he-IL"/>
        </w:rPr>
        <w:t xml:space="preserve">.  So, </w:t>
      </w:r>
      <w:r w:rsidR="00F83582">
        <w:rPr>
          <w:rFonts w:ascii="Gentium" w:hAnsi="Gentium"/>
          <w:sz w:val="28"/>
          <w:lang w:val="en-US" w:eastAsia="en-NZ" w:bidi="he-IL"/>
        </w:rPr>
        <w:t>God is the</w:t>
      </w:r>
      <w:r w:rsidR="0005096E" w:rsidRPr="00F83582">
        <w:rPr>
          <w:rFonts w:ascii="Gentium" w:hAnsi="Gentium"/>
          <w:sz w:val="28"/>
          <w:lang w:val="en-US" w:eastAsia="en-NZ" w:bidi="he-IL"/>
        </w:rPr>
        <w:t xml:space="preserve"> </w:t>
      </w:r>
      <w:r w:rsidR="0005096E" w:rsidRPr="00F83582">
        <w:rPr>
          <w:rFonts w:ascii="Gentium" w:hAnsi="Gentium"/>
          <w:i/>
          <w:sz w:val="28"/>
          <w:lang w:val="en-US" w:eastAsia="en-NZ" w:bidi="he-IL"/>
        </w:rPr>
        <w:t>eternal</w:t>
      </w:r>
      <w:r w:rsidR="0005096E" w:rsidRPr="00F83582">
        <w:rPr>
          <w:rFonts w:ascii="Gentium" w:hAnsi="Gentium"/>
          <w:sz w:val="28"/>
          <w:lang w:val="en-US" w:eastAsia="en-NZ" w:bidi="he-IL"/>
        </w:rPr>
        <w:t xml:space="preserve"> Father of </w:t>
      </w:r>
      <w:r w:rsidR="00F83582">
        <w:rPr>
          <w:rFonts w:ascii="Gentium" w:hAnsi="Gentium"/>
          <w:sz w:val="28"/>
          <w:lang w:val="en-US" w:eastAsia="en-NZ" w:bidi="he-IL"/>
        </w:rPr>
        <w:t>His Son</w:t>
      </w:r>
      <w:r w:rsidR="0005096E" w:rsidRPr="00F83582">
        <w:rPr>
          <w:rFonts w:ascii="Gentium" w:hAnsi="Gentium"/>
          <w:sz w:val="28"/>
          <w:lang w:val="en-US" w:eastAsia="en-NZ" w:bidi="he-IL"/>
        </w:rPr>
        <w:t xml:space="preserve">.  He always </w:t>
      </w:r>
      <w:r w:rsidR="0005096E" w:rsidRPr="00F83582">
        <w:rPr>
          <w:rFonts w:ascii="Gentium" w:hAnsi="Gentium"/>
          <w:i/>
          <w:iCs/>
          <w:sz w:val="28"/>
          <w:lang w:val="en-US" w:eastAsia="en-NZ" w:bidi="he-IL"/>
        </w:rPr>
        <w:t>has</w:t>
      </w:r>
      <w:r w:rsidR="0005096E" w:rsidRPr="00F83582">
        <w:rPr>
          <w:rFonts w:ascii="Gentium" w:hAnsi="Gentium"/>
          <w:sz w:val="28"/>
          <w:lang w:val="en-US" w:eastAsia="en-NZ" w:bidi="he-IL"/>
        </w:rPr>
        <w:t xml:space="preserve"> been, He </w:t>
      </w:r>
      <w:r w:rsidR="0005096E" w:rsidRPr="00F83582">
        <w:rPr>
          <w:rFonts w:ascii="Gentium" w:hAnsi="Gentium"/>
          <w:i/>
          <w:iCs/>
          <w:sz w:val="28"/>
          <w:lang w:val="en-US" w:eastAsia="en-NZ" w:bidi="he-IL"/>
        </w:rPr>
        <w:t>is</w:t>
      </w:r>
      <w:r w:rsidR="00EA6B0B" w:rsidRPr="00F83582">
        <w:rPr>
          <w:rFonts w:ascii="Gentium" w:hAnsi="Gentium"/>
          <w:i/>
          <w:iCs/>
          <w:sz w:val="28"/>
          <w:lang w:val="en-US" w:eastAsia="en-NZ" w:bidi="he-IL"/>
        </w:rPr>
        <w:t xml:space="preserve"> now</w:t>
      </w:r>
      <w:r w:rsidR="0005096E" w:rsidRPr="00F83582">
        <w:rPr>
          <w:rFonts w:ascii="Gentium" w:hAnsi="Gentium"/>
          <w:sz w:val="28"/>
          <w:lang w:val="en-US" w:eastAsia="en-NZ" w:bidi="he-IL"/>
        </w:rPr>
        <w:t xml:space="preserve">, and He always </w:t>
      </w:r>
      <w:r w:rsidR="0005096E" w:rsidRPr="00F83582">
        <w:rPr>
          <w:rFonts w:ascii="Gentium" w:hAnsi="Gentium"/>
          <w:i/>
          <w:iCs/>
          <w:sz w:val="28"/>
          <w:lang w:val="en-US" w:eastAsia="en-NZ" w:bidi="he-IL"/>
        </w:rPr>
        <w:t>will be</w:t>
      </w:r>
      <w:r w:rsidR="0005096E" w:rsidRPr="00F83582">
        <w:rPr>
          <w:rFonts w:ascii="Gentium" w:hAnsi="Gentium"/>
          <w:sz w:val="28"/>
          <w:lang w:val="en-US" w:eastAsia="en-NZ" w:bidi="he-IL"/>
        </w:rPr>
        <w:t xml:space="preserve"> the Father</w:t>
      </w:r>
      <w:r w:rsidR="00EA6B0B" w:rsidRPr="00F83582">
        <w:rPr>
          <w:rFonts w:ascii="Gentium" w:hAnsi="Gentium"/>
          <w:sz w:val="28"/>
          <w:lang w:val="en-US" w:eastAsia="en-NZ" w:bidi="he-IL"/>
        </w:rPr>
        <w:t xml:space="preserve"> of </w:t>
      </w:r>
      <w:r w:rsidR="00F83582">
        <w:rPr>
          <w:rFonts w:ascii="Gentium" w:hAnsi="Gentium"/>
          <w:sz w:val="28"/>
          <w:lang w:val="en-US" w:eastAsia="en-NZ" w:bidi="he-IL"/>
        </w:rPr>
        <w:t>His</w:t>
      </w:r>
      <w:r w:rsidR="00EA6B0B" w:rsidRPr="00F83582">
        <w:rPr>
          <w:rFonts w:ascii="Gentium" w:hAnsi="Gentium"/>
          <w:sz w:val="28"/>
          <w:lang w:val="en-US" w:eastAsia="en-NZ" w:bidi="he-IL"/>
        </w:rPr>
        <w:t xml:space="preserve"> Son</w:t>
      </w:r>
      <w:r w:rsidR="0005096E" w:rsidRPr="00F83582">
        <w:rPr>
          <w:rFonts w:ascii="Gentium" w:hAnsi="Gentium"/>
          <w:sz w:val="28"/>
          <w:lang w:val="en-US" w:eastAsia="en-NZ" w:bidi="he-IL"/>
        </w:rPr>
        <w:t xml:space="preserve">. </w:t>
      </w:r>
      <w:r w:rsidR="00F83582">
        <w:rPr>
          <w:rFonts w:ascii="Gentium" w:hAnsi="Gentium"/>
          <w:sz w:val="28"/>
          <w:lang w:val="en-US" w:eastAsia="en-NZ" w:bidi="he-IL"/>
        </w:rPr>
        <w:t xml:space="preserve"> </w:t>
      </w:r>
    </w:p>
    <w:p w14:paraId="510A63A8" w14:textId="29F6EEF0" w:rsidR="0005096E" w:rsidRPr="00F83582" w:rsidRDefault="009E5ECC" w:rsidP="00F83582">
      <w:pPr>
        <w:numPr>
          <w:ilvl w:val="1"/>
          <w:numId w:val="4"/>
        </w:numPr>
        <w:rPr>
          <w:rFonts w:ascii="Gentium" w:hAnsi="Gentium"/>
          <w:sz w:val="28"/>
          <w:lang w:val="en-US" w:eastAsia="en-NZ" w:bidi="he-IL"/>
        </w:rPr>
      </w:pPr>
      <w:r>
        <w:rPr>
          <w:rFonts w:ascii="Gentium" w:hAnsi="Gentium"/>
          <w:sz w:val="28"/>
          <w:lang w:val="en-US" w:eastAsia="en-NZ" w:bidi="he-IL"/>
        </w:rPr>
        <w:lastRenderedPageBreak/>
        <w:t>So, d</w:t>
      </w:r>
      <w:r w:rsidR="00801958">
        <w:rPr>
          <w:rFonts w:ascii="Gentium" w:hAnsi="Gentium"/>
          <w:sz w:val="28"/>
          <w:lang w:val="en-US" w:eastAsia="en-NZ" w:bidi="he-IL"/>
        </w:rPr>
        <w:t xml:space="preserve">o you have a headache yet?  It’s a mystery, isn’t it.  Anything to do with eternity is near on impossible for us to understand because we are so bound up in time.  </w:t>
      </w:r>
      <w:r w:rsidR="00F83582">
        <w:rPr>
          <w:rFonts w:ascii="Gentium" w:hAnsi="Gentium"/>
          <w:sz w:val="28"/>
          <w:lang w:val="en-US" w:eastAsia="en-NZ" w:bidi="he-IL"/>
        </w:rPr>
        <w:t xml:space="preserve">But </w:t>
      </w:r>
      <w:r w:rsidR="00DF1EBE">
        <w:rPr>
          <w:rFonts w:ascii="Gentium" w:hAnsi="Gentium"/>
          <w:sz w:val="28"/>
          <w:lang w:val="en-US" w:eastAsia="en-NZ" w:bidi="he-IL"/>
        </w:rPr>
        <w:t xml:space="preserve">brothers and sisters, </w:t>
      </w:r>
      <w:r w:rsidR="00F83582" w:rsidRPr="00801958">
        <w:rPr>
          <w:rFonts w:ascii="Gentium" w:hAnsi="Gentium"/>
          <w:b/>
          <w:bCs/>
          <w:sz w:val="28"/>
          <w:lang w:val="en-US" w:eastAsia="en-NZ" w:bidi="he-IL"/>
        </w:rPr>
        <w:t>here is the payoff</w:t>
      </w:r>
      <w:r w:rsidR="00F83582">
        <w:rPr>
          <w:rFonts w:ascii="Gentium" w:hAnsi="Gentium"/>
          <w:sz w:val="28"/>
          <w:lang w:val="en-US" w:eastAsia="en-NZ" w:bidi="he-IL"/>
        </w:rPr>
        <w:t xml:space="preserve">!  </w:t>
      </w:r>
      <w:r w:rsidR="00801958">
        <w:rPr>
          <w:rFonts w:ascii="Gentium" w:hAnsi="Gentium"/>
          <w:sz w:val="28"/>
          <w:lang w:val="en-US" w:eastAsia="en-NZ" w:bidi="he-IL"/>
        </w:rPr>
        <w:t>Our s</w:t>
      </w:r>
      <w:r w:rsidR="00F83582">
        <w:rPr>
          <w:rFonts w:ascii="Gentium" w:hAnsi="Gentium"/>
          <w:sz w:val="28"/>
          <w:lang w:val="en-US" w:eastAsia="en-NZ" w:bidi="he-IL"/>
        </w:rPr>
        <w:t xml:space="preserve">alvation is an overflow, if you like, </w:t>
      </w:r>
      <w:r w:rsidR="00CA2B60">
        <w:rPr>
          <w:rFonts w:ascii="Gentium" w:hAnsi="Gentium"/>
          <w:sz w:val="28"/>
          <w:lang w:val="en-US" w:eastAsia="en-NZ" w:bidi="he-IL"/>
        </w:rPr>
        <w:t xml:space="preserve">of the </w:t>
      </w:r>
      <w:r w:rsidR="0005096E" w:rsidRPr="00F83582">
        <w:rPr>
          <w:rFonts w:ascii="Gentium" w:hAnsi="Gentium"/>
          <w:sz w:val="28"/>
          <w:szCs w:val="28"/>
        </w:rPr>
        <w:t>Father’s eternal love for His Son</w:t>
      </w:r>
      <w:r w:rsidR="00EA6B0B" w:rsidRPr="00F83582">
        <w:rPr>
          <w:rFonts w:ascii="Gentium" w:hAnsi="Gentium"/>
          <w:sz w:val="28"/>
          <w:szCs w:val="28"/>
        </w:rPr>
        <w:t xml:space="preserve">.  </w:t>
      </w:r>
      <w:r w:rsidR="00FA6EC7">
        <w:rPr>
          <w:rFonts w:ascii="Gentium" w:hAnsi="Gentium"/>
          <w:sz w:val="28"/>
          <w:szCs w:val="28"/>
        </w:rPr>
        <w:t>I am not quoting Scripture here, but because of what Scripture teaches, there would have been a conversation in heaven in eternity past that went something like this: The Fa</w:t>
      </w:r>
      <w:r w:rsidR="00471F17">
        <w:rPr>
          <w:rFonts w:ascii="Gentium" w:hAnsi="Gentium"/>
          <w:sz w:val="28"/>
          <w:szCs w:val="28"/>
        </w:rPr>
        <w:t>ther sa</w:t>
      </w:r>
      <w:r w:rsidR="00FA6EC7">
        <w:rPr>
          <w:rFonts w:ascii="Gentium" w:hAnsi="Gentium"/>
          <w:sz w:val="28"/>
          <w:szCs w:val="28"/>
        </w:rPr>
        <w:t>id</w:t>
      </w:r>
      <w:r w:rsidR="00471F17">
        <w:rPr>
          <w:rFonts w:ascii="Gentium" w:hAnsi="Gentium"/>
          <w:sz w:val="28"/>
          <w:szCs w:val="28"/>
        </w:rPr>
        <w:t xml:space="preserve">, </w:t>
      </w:r>
      <w:r w:rsidR="0005096E" w:rsidRPr="00F83582">
        <w:rPr>
          <w:rFonts w:ascii="Gentium" w:hAnsi="Gentium"/>
          <w:sz w:val="28"/>
          <w:szCs w:val="28"/>
        </w:rPr>
        <w:t xml:space="preserve">“Son, this love of ours is too </w:t>
      </w:r>
      <w:r w:rsidR="00FA6EC7">
        <w:rPr>
          <w:rFonts w:ascii="Gentium" w:hAnsi="Gentium"/>
          <w:sz w:val="28"/>
          <w:szCs w:val="28"/>
        </w:rPr>
        <w:t xml:space="preserve">wonderful </w:t>
      </w:r>
      <w:r w:rsidR="0005096E" w:rsidRPr="00F83582">
        <w:rPr>
          <w:rFonts w:ascii="Gentium" w:hAnsi="Gentium"/>
          <w:sz w:val="28"/>
          <w:szCs w:val="28"/>
        </w:rPr>
        <w:t xml:space="preserve">to keep to ourselves.  </w:t>
      </w:r>
      <w:r w:rsidR="00FA6EC7">
        <w:rPr>
          <w:rFonts w:ascii="Gentium" w:hAnsi="Gentium"/>
          <w:sz w:val="28"/>
          <w:szCs w:val="28"/>
        </w:rPr>
        <w:t xml:space="preserve">Let’s, </w:t>
      </w:r>
      <w:r w:rsidR="0005096E" w:rsidRPr="00F83582">
        <w:rPr>
          <w:rFonts w:ascii="Gentium" w:hAnsi="Gentium"/>
          <w:sz w:val="28"/>
          <w:szCs w:val="28"/>
        </w:rPr>
        <w:t xml:space="preserve">with our eternal Spirit, make man in our own image, so that </w:t>
      </w:r>
      <w:r w:rsidR="00471F17">
        <w:rPr>
          <w:rFonts w:ascii="Gentium" w:hAnsi="Gentium"/>
          <w:sz w:val="28"/>
          <w:szCs w:val="28"/>
        </w:rPr>
        <w:t xml:space="preserve">they </w:t>
      </w:r>
      <w:r w:rsidR="0005096E" w:rsidRPr="00F83582">
        <w:rPr>
          <w:rFonts w:ascii="Gentium" w:hAnsi="Gentium"/>
          <w:sz w:val="28"/>
          <w:szCs w:val="28"/>
        </w:rPr>
        <w:t xml:space="preserve">might experience our love and unity and fellowship!”  </w:t>
      </w:r>
      <w:r w:rsidR="00471F17">
        <w:rPr>
          <w:rFonts w:ascii="Gentium" w:hAnsi="Gentium"/>
          <w:sz w:val="28"/>
          <w:szCs w:val="28"/>
        </w:rPr>
        <w:t xml:space="preserve">And </w:t>
      </w:r>
      <w:r w:rsidR="00FA6EC7">
        <w:rPr>
          <w:rFonts w:ascii="Gentium" w:hAnsi="Gentium"/>
          <w:sz w:val="28"/>
          <w:szCs w:val="28"/>
        </w:rPr>
        <w:t xml:space="preserve">what </w:t>
      </w:r>
      <w:r w:rsidR="00471F17">
        <w:rPr>
          <w:rFonts w:ascii="Gentium" w:hAnsi="Gentium"/>
          <w:sz w:val="28"/>
          <w:szCs w:val="28"/>
        </w:rPr>
        <w:t xml:space="preserve">that means </w:t>
      </w:r>
      <w:r w:rsidR="00FA6EC7">
        <w:rPr>
          <w:rFonts w:ascii="Gentium" w:hAnsi="Gentium"/>
          <w:sz w:val="28"/>
          <w:szCs w:val="28"/>
        </w:rPr>
        <w:t xml:space="preserve">is </w:t>
      </w:r>
      <w:r w:rsidR="00471F17">
        <w:rPr>
          <w:rFonts w:ascii="Gentium" w:hAnsi="Gentium"/>
          <w:sz w:val="28"/>
          <w:szCs w:val="28"/>
        </w:rPr>
        <w:t>that we, a</w:t>
      </w:r>
      <w:r w:rsidR="00A828A2">
        <w:rPr>
          <w:rFonts w:ascii="Gentium" w:hAnsi="Gentium"/>
          <w:sz w:val="28"/>
          <w:szCs w:val="28"/>
        </w:rPr>
        <w:t xml:space="preserve">s believers, </w:t>
      </w:r>
      <w:r w:rsidR="0005096E" w:rsidRPr="00F83582">
        <w:rPr>
          <w:rFonts w:ascii="Gentium" w:hAnsi="Gentium"/>
          <w:sz w:val="28"/>
          <w:szCs w:val="28"/>
        </w:rPr>
        <w:t xml:space="preserve">exist and are saved because of the Father’s </w:t>
      </w:r>
      <w:r w:rsidR="0005096E" w:rsidRPr="00F83582">
        <w:rPr>
          <w:rFonts w:ascii="Gentium" w:hAnsi="Gentium"/>
          <w:i/>
          <w:sz w:val="28"/>
          <w:szCs w:val="28"/>
        </w:rPr>
        <w:t>eternal</w:t>
      </w:r>
      <w:r w:rsidR="0005096E" w:rsidRPr="00F83582">
        <w:rPr>
          <w:rFonts w:ascii="Gentium" w:hAnsi="Gentium"/>
          <w:sz w:val="28"/>
          <w:szCs w:val="28"/>
        </w:rPr>
        <w:t xml:space="preserve"> love for His Son!  And </w:t>
      </w:r>
      <w:r w:rsidR="00CA2B60">
        <w:rPr>
          <w:rFonts w:ascii="Gentium" w:hAnsi="Gentium"/>
          <w:sz w:val="28"/>
          <w:szCs w:val="28"/>
        </w:rPr>
        <w:t>th</w:t>
      </w:r>
      <w:r w:rsidR="00A828A2">
        <w:rPr>
          <w:rFonts w:ascii="Gentium" w:hAnsi="Gentium"/>
          <w:sz w:val="28"/>
          <w:szCs w:val="28"/>
        </w:rPr>
        <w:t xml:space="preserve">is </w:t>
      </w:r>
      <w:r w:rsidR="00CA2B60">
        <w:rPr>
          <w:rFonts w:ascii="Gentium" w:hAnsi="Gentium"/>
          <w:sz w:val="28"/>
          <w:szCs w:val="28"/>
        </w:rPr>
        <w:t xml:space="preserve">love is unchanging and unbreakable!  </w:t>
      </w:r>
      <w:r w:rsidR="00FA6EC7">
        <w:rPr>
          <w:rFonts w:ascii="Gentium" w:hAnsi="Gentium"/>
          <w:sz w:val="28"/>
          <w:szCs w:val="28"/>
        </w:rPr>
        <w:t xml:space="preserve">And </w:t>
      </w:r>
      <w:r w:rsidR="002A7B8B">
        <w:rPr>
          <w:rFonts w:ascii="Gentium" w:hAnsi="Gentium"/>
          <w:sz w:val="28"/>
          <w:szCs w:val="28"/>
        </w:rPr>
        <w:t xml:space="preserve">we have this as </w:t>
      </w:r>
      <w:r w:rsidR="009A48DA">
        <w:rPr>
          <w:rFonts w:ascii="Gentium" w:hAnsi="Gentium"/>
          <w:sz w:val="28"/>
          <w:szCs w:val="28"/>
        </w:rPr>
        <w:t xml:space="preserve">a sure and solid anchor for our faith!  </w:t>
      </w:r>
      <w:r w:rsidR="002A7B8B">
        <w:rPr>
          <w:rFonts w:ascii="Gentium" w:hAnsi="Gentium"/>
          <w:sz w:val="28"/>
          <w:szCs w:val="28"/>
        </w:rPr>
        <w:t xml:space="preserve">And that is worth remembering next time you are overcome with guilt because of your sins.  </w:t>
      </w:r>
      <w:r>
        <w:rPr>
          <w:rFonts w:ascii="Gentium" w:hAnsi="Gentium"/>
          <w:sz w:val="28"/>
          <w:szCs w:val="28"/>
        </w:rPr>
        <w:t>Your</w:t>
      </w:r>
      <w:r w:rsidR="002A7B8B">
        <w:rPr>
          <w:rFonts w:ascii="Gentium" w:hAnsi="Gentium"/>
          <w:sz w:val="28"/>
          <w:szCs w:val="28"/>
        </w:rPr>
        <w:t xml:space="preserve"> salvation depends on the </w:t>
      </w:r>
      <w:r w:rsidR="0079792C">
        <w:rPr>
          <w:rFonts w:ascii="Gentium" w:hAnsi="Gentium"/>
          <w:sz w:val="28"/>
          <w:szCs w:val="28"/>
        </w:rPr>
        <w:t>F</w:t>
      </w:r>
      <w:r w:rsidR="002A7B8B">
        <w:rPr>
          <w:rFonts w:ascii="Gentium" w:hAnsi="Gentium"/>
          <w:sz w:val="28"/>
          <w:szCs w:val="28"/>
        </w:rPr>
        <w:t xml:space="preserve">ather’s eternal love for His Son, not </w:t>
      </w:r>
      <w:r>
        <w:rPr>
          <w:rFonts w:ascii="Gentium" w:hAnsi="Gentium"/>
          <w:sz w:val="28"/>
          <w:szCs w:val="28"/>
        </w:rPr>
        <w:t>your</w:t>
      </w:r>
      <w:r w:rsidR="002A7B8B">
        <w:rPr>
          <w:rFonts w:ascii="Gentium" w:hAnsi="Gentium"/>
          <w:sz w:val="28"/>
          <w:szCs w:val="28"/>
        </w:rPr>
        <w:t xml:space="preserve"> progress in holiness!  And </w:t>
      </w:r>
      <w:r w:rsidR="009A48DA">
        <w:rPr>
          <w:rFonts w:ascii="Gentium" w:hAnsi="Gentium"/>
          <w:sz w:val="28"/>
          <w:szCs w:val="28"/>
        </w:rPr>
        <w:t>w</w:t>
      </w:r>
      <w:r w:rsidR="0005096E" w:rsidRPr="00F83582">
        <w:rPr>
          <w:rFonts w:ascii="Gentium" w:hAnsi="Gentium"/>
          <w:sz w:val="28"/>
          <w:szCs w:val="28"/>
        </w:rPr>
        <w:t xml:space="preserve">e will spend eternity exploring and enjoying and experiencing the Father’s eternal love for His Son and for us! </w:t>
      </w:r>
    </w:p>
    <w:p w14:paraId="169E07D7" w14:textId="77777777" w:rsidR="0005096E" w:rsidRPr="0005096E" w:rsidRDefault="0005096E" w:rsidP="0005096E">
      <w:pPr>
        <w:rPr>
          <w:rFonts w:ascii="Gentium" w:hAnsi="Gentium"/>
          <w:sz w:val="28"/>
          <w:lang w:val="en-US" w:eastAsia="en-NZ" w:bidi="he-IL"/>
        </w:rPr>
      </w:pPr>
    </w:p>
    <w:p w14:paraId="479F747C" w14:textId="49C10874" w:rsidR="008477EB" w:rsidRPr="00CF2E60" w:rsidRDefault="00EA6B0B" w:rsidP="00CF2E60">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Well, </w:t>
      </w:r>
      <w:r w:rsidR="003367F3">
        <w:rPr>
          <w:rFonts w:ascii="Gentium" w:hAnsi="Gentium"/>
          <w:sz w:val="28"/>
          <w:szCs w:val="28"/>
        </w:rPr>
        <w:t>let’s turn our attention in the second place to</w:t>
      </w:r>
      <w:r w:rsidR="00AE54FD">
        <w:rPr>
          <w:rFonts w:ascii="Gentium" w:hAnsi="Gentium"/>
          <w:sz w:val="28"/>
          <w:szCs w:val="28"/>
        </w:rPr>
        <w:t xml:space="preserve"> </w:t>
      </w:r>
      <w:r w:rsidR="00AF2F7A">
        <w:rPr>
          <w:rFonts w:ascii="Gentium" w:hAnsi="Gentium"/>
          <w:sz w:val="28"/>
          <w:szCs w:val="28"/>
        </w:rPr>
        <w:t xml:space="preserve">God </w:t>
      </w:r>
      <w:r w:rsidR="0021125F">
        <w:rPr>
          <w:rFonts w:ascii="Gentium" w:hAnsi="Gentium"/>
          <w:sz w:val="28"/>
          <w:szCs w:val="28"/>
        </w:rPr>
        <w:t>as</w:t>
      </w:r>
      <w:r w:rsidR="00AF2F7A">
        <w:rPr>
          <w:rFonts w:ascii="Gentium" w:hAnsi="Gentium"/>
          <w:sz w:val="28"/>
          <w:szCs w:val="28"/>
        </w:rPr>
        <w:t xml:space="preserve"> the </w:t>
      </w:r>
      <w:r w:rsidR="00AF2F7A" w:rsidRPr="00AF2F7A">
        <w:rPr>
          <w:rFonts w:ascii="Gentium" w:hAnsi="Gentium"/>
          <w:b/>
          <w:i/>
          <w:caps/>
          <w:sz w:val="28"/>
          <w:szCs w:val="28"/>
        </w:rPr>
        <w:t>Almighty</w:t>
      </w:r>
      <w:r w:rsidR="00AF2F7A" w:rsidRPr="00AF2F7A">
        <w:rPr>
          <w:rFonts w:ascii="Gentium" w:hAnsi="Gentium"/>
          <w:b/>
          <w:caps/>
          <w:sz w:val="28"/>
          <w:szCs w:val="28"/>
        </w:rPr>
        <w:t xml:space="preserve"> Father</w:t>
      </w:r>
      <w:r w:rsidR="00AF2F7A">
        <w:rPr>
          <w:rFonts w:ascii="Gentium" w:hAnsi="Gentium"/>
          <w:sz w:val="28"/>
          <w:szCs w:val="28"/>
        </w:rPr>
        <w:t xml:space="preserve"> of Creation.</w:t>
      </w:r>
      <w:r w:rsidR="00B75F15">
        <w:rPr>
          <w:rFonts w:ascii="Gentium" w:hAnsi="Gentium"/>
          <w:sz w:val="28"/>
          <w:szCs w:val="28"/>
        </w:rPr>
        <w:t xml:space="preserve">  </w:t>
      </w:r>
    </w:p>
    <w:p w14:paraId="0D7E8330" w14:textId="77777777" w:rsidR="00634955" w:rsidRPr="00634955" w:rsidRDefault="00634955" w:rsidP="00634955">
      <w:pPr>
        <w:rPr>
          <w:rFonts w:ascii="Gentium" w:hAnsi="Gentium"/>
          <w:b/>
          <w:sz w:val="28"/>
          <w:szCs w:val="28"/>
        </w:rPr>
      </w:pPr>
    </w:p>
    <w:p w14:paraId="1F10592B" w14:textId="58CD6DCF" w:rsidR="005C08BE" w:rsidRPr="005C08BE" w:rsidRDefault="00DB3339" w:rsidP="00A26BFD">
      <w:pPr>
        <w:numPr>
          <w:ilvl w:val="1"/>
          <w:numId w:val="4"/>
        </w:numPr>
        <w:rPr>
          <w:rFonts w:ascii="Gentium" w:hAnsi="Gentium"/>
          <w:b/>
          <w:sz w:val="28"/>
          <w:szCs w:val="28"/>
        </w:rPr>
      </w:pPr>
      <w:r>
        <w:rPr>
          <w:rFonts w:ascii="Gentium" w:hAnsi="Gentium"/>
          <w:sz w:val="28"/>
          <w:szCs w:val="28"/>
        </w:rPr>
        <w:t xml:space="preserve">Now, </w:t>
      </w:r>
      <w:r w:rsidR="0021125F">
        <w:rPr>
          <w:rFonts w:ascii="Gentium" w:hAnsi="Gentium"/>
          <w:sz w:val="28"/>
          <w:szCs w:val="28"/>
        </w:rPr>
        <w:t>our text does not mention creation.  But the God and Father of our text is the Almighty Father of creation.  We see that throughout the Bible</w:t>
      </w:r>
      <w:r>
        <w:rPr>
          <w:rFonts w:ascii="Gentium" w:hAnsi="Gentium"/>
          <w:sz w:val="28"/>
          <w:szCs w:val="28"/>
        </w:rPr>
        <w:t>,</w:t>
      </w:r>
      <w:r w:rsidR="0021125F">
        <w:rPr>
          <w:rFonts w:ascii="Gentium" w:hAnsi="Gentium"/>
          <w:sz w:val="28"/>
          <w:szCs w:val="28"/>
        </w:rPr>
        <w:t xml:space="preserve"> and it is very important that we understand </w:t>
      </w:r>
      <w:r>
        <w:rPr>
          <w:rFonts w:ascii="Gentium" w:hAnsi="Gentium"/>
          <w:sz w:val="28"/>
          <w:szCs w:val="28"/>
        </w:rPr>
        <w:t xml:space="preserve">this and </w:t>
      </w:r>
      <w:r w:rsidR="0021125F">
        <w:rPr>
          <w:rFonts w:ascii="Gentium" w:hAnsi="Gentium"/>
          <w:sz w:val="28"/>
          <w:szCs w:val="28"/>
        </w:rPr>
        <w:t xml:space="preserve">why </w:t>
      </w:r>
      <w:r>
        <w:rPr>
          <w:rFonts w:ascii="Gentium" w:hAnsi="Gentium"/>
          <w:sz w:val="28"/>
          <w:szCs w:val="28"/>
        </w:rPr>
        <w:t xml:space="preserve">it is </w:t>
      </w:r>
      <w:r w:rsidR="0021125F">
        <w:rPr>
          <w:rFonts w:ascii="Gentium" w:hAnsi="Gentium"/>
          <w:sz w:val="28"/>
          <w:szCs w:val="28"/>
        </w:rPr>
        <w:t xml:space="preserve">significant.  </w:t>
      </w:r>
      <w:r w:rsidR="000728D6">
        <w:rPr>
          <w:rFonts w:ascii="Gentium" w:hAnsi="Gentium"/>
          <w:sz w:val="28"/>
          <w:szCs w:val="28"/>
        </w:rPr>
        <w:t>It is why we read f</w:t>
      </w:r>
      <w:r w:rsidR="0021125F">
        <w:rPr>
          <w:rFonts w:ascii="Gentium" w:hAnsi="Gentium"/>
          <w:sz w:val="28"/>
          <w:szCs w:val="28"/>
        </w:rPr>
        <w:t xml:space="preserve">rom </w:t>
      </w:r>
      <w:r w:rsidR="0021125F" w:rsidRPr="00DB3339">
        <w:rPr>
          <w:rFonts w:ascii="Gentium" w:hAnsi="Gentium"/>
          <w:b/>
          <w:bCs/>
          <w:sz w:val="28"/>
          <w:szCs w:val="28"/>
        </w:rPr>
        <w:t>Isaiah 40</w:t>
      </w:r>
      <w:r w:rsidR="000728D6">
        <w:rPr>
          <w:rFonts w:ascii="Gentium" w:hAnsi="Gentium"/>
          <w:sz w:val="28"/>
          <w:szCs w:val="28"/>
        </w:rPr>
        <w:t xml:space="preserve"> earlier in the service</w:t>
      </w:r>
      <w:r w:rsidR="0021125F">
        <w:rPr>
          <w:rFonts w:ascii="Gentium" w:hAnsi="Gentium"/>
          <w:sz w:val="28"/>
          <w:szCs w:val="28"/>
        </w:rPr>
        <w:t xml:space="preserve">.  </w:t>
      </w:r>
      <w:r w:rsidR="00BA5EC9">
        <w:rPr>
          <w:rFonts w:ascii="Gentium" w:hAnsi="Gentium"/>
          <w:sz w:val="28"/>
          <w:szCs w:val="28"/>
        </w:rPr>
        <w:t>To an exiled and disheartened people, the Spirit of the Lord, through the prophet</w:t>
      </w:r>
      <w:r>
        <w:rPr>
          <w:rFonts w:ascii="Gentium" w:hAnsi="Gentium"/>
          <w:sz w:val="28"/>
          <w:szCs w:val="28"/>
        </w:rPr>
        <w:t>, s</w:t>
      </w:r>
      <w:r w:rsidR="00BA5EC9">
        <w:rPr>
          <w:rFonts w:ascii="Gentium" w:hAnsi="Gentium"/>
          <w:sz w:val="28"/>
          <w:szCs w:val="28"/>
        </w:rPr>
        <w:t>aid, “</w:t>
      </w:r>
      <w:r w:rsidR="00BA5EC9" w:rsidRPr="00DB3339">
        <w:rPr>
          <w:rFonts w:ascii="Gentium" w:hAnsi="Gentium"/>
          <w:i/>
          <w:iCs/>
          <w:sz w:val="28"/>
          <w:szCs w:val="28"/>
        </w:rPr>
        <w:t>Behold, your God</w:t>
      </w:r>
      <w:r w:rsidR="00BA5EC9">
        <w:rPr>
          <w:rFonts w:ascii="Gentium" w:hAnsi="Gentium"/>
          <w:sz w:val="28"/>
          <w:szCs w:val="28"/>
        </w:rPr>
        <w:t xml:space="preserve">!”  In other words, remember who your God is!  Lift up your hearts, because of who God is!  </w:t>
      </w:r>
      <w:r w:rsidR="000728D6">
        <w:rPr>
          <w:rFonts w:ascii="Gentium" w:hAnsi="Gentium"/>
          <w:sz w:val="28"/>
          <w:szCs w:val="28"/>
        </w:rPr>
        <w:t xml:space="preserve">Be encouraged and hopeful because of who your God is!  </w:t>
      </w:r>
      <w:r w:rsidR="00BA5EC9">
        <w:rPr>
          <w:rFonts w:ascii="Gentium" w:hAnsi="Gentium"/>
          <w:sz w:val="28"/>
          <w:szCs w:val="28"/>
        </w:rPr>
        <w:t xml:space="preserve">And then we have the glorious description of God the Creator: </w:t>
      </w:r>
    </w:p>
    <w:p w14:paraId="5412E19A" w14:textId="0048ECCE" w:rsidR="0021125F" w:rsidRPr="005C08BE" w:rsidRDefault="00BA5EC9" w:rsidP="005C08BE">
      <w:pPr>
        <w:ind w:left="284"/>
        <w:rPr>
          <w:rFonts w:ascii="Gentium" w:hAnsi="Gentium"/>
          <w:b/>
          <w:sz w:val="28"/>
          <w:szCs w:val="28"/>
        </w:rPr>
      </w:pPr>
      <w:r>
        <w:rPr>
          <w:rFonts w:ascii="Gentium" w:hAnsi="Gentium"/>
          <w:sz w:val="28"/>
          <w:szCs w:val="28"/>
        </w:rPr>
        <w:t>He “</w:t>
      </w:r>
      <w:r w:rsidRPr="005C08BE">
        <w:rPr>
          <w:rFonts w:ascii="Gentium" w:hAnsi="Gentium"/>
          <w:i/>
          <w:iCs/>
          <w:sz w:val="28"/>
          <w:szCs w:val="28"/>
        </w:rPr>
        <w:t>has measured the waters in the hollow of His hand and marked off the heavens with a span</w:t>
      </w:r>
      <w:r w:rsidR="005C08BE" w:rsidRPr="005C08BE">
        <w:rPr>
          <w:rFonts w:ascii="Gentium" w:hAnsi="Gentium"/>
          <w:i/>
          <w:iCs/>
          <w:sz w:val="28"/>
          <w:szCs w:val="28"/>
        </w:rPr>
        <w:t xml:space="preserve"> … </w:t>
      </w:r>
      <w:r w:rsidRPr="005C08BE">
        <w:rPr>
          <w:rFonts w:ascii="Gentium" w:hAnsi="Gentium"/>
          <w:i/>
          <w:iCs/>
          <w:sz w:val="28"/>
          <w:szCs w:val="28"/>
        </w:rPr>
        <w:t>He … sits above the circle of the earth.  And its inhabitants are like grasshoppers</w:t>
      </w:r>
      <w:r w:rsidR="005C08BE" w:rsidRPr="005C08BE">
        <w:rPr>
          <w:rFonts w:ascii="Gentium" w:hAnsi="Gentium"/>
          <w:i/>
          <w:iCs/>
          <w:sz w:val="28"/>
          <w:szCs w:val="28"/>
        </w:rPr>
        <w:t xml:space="preserve"> … Lift up your eyes on high and see: who created [the stars].  He who brings out their host by number, calling them by name, by the greatness of His might, and because He is strong in power, not one is missing</w:t>
      </w:r>
      <w:r w:rsidR="005C08BE">
        <w:rPr>
          <w:rFonts w:ascii="Gentium" w:hAnsi="Gentium"/>
          <w:i/>
          <w:iCs/>
          <w:sz w:val="28"/>
          <w:szCs w:val="28"/>
        </w:rPr>
        <w:t xml:space="preserve"> … </w:t>
      </w:r>
      <w:r w:rsidR="005C08BE" w:rsidRPr="005C08BE">
        <w:rPr>
          <w:rFonts w:ascii="Gentium" w:hAnsi="Gentium"/>
          <w:i/>
          <w:iCs/>
          <w:sz w:val="28"/>
          <w:szCs w:val="28"/>
        </w:rPr>
        <w:t>The Lord is the everlasting God, the Creator of the ends of the earth</w:t>
      </w:r>
      <w:r w:rsidR="005C08BE">
        <w:rPr>
          <w:rFonts w:ascii="Gentium" w:hAnsi="Gentium"/>
          <w:sz w:val="28"/>
          <w:szCs w:val="28"/>
        </w:rPr>
        <w:t xml:space="preserve">.”  </w:t>
      </w:r>
    </w:p>
    <w:p w14:paraId="1E2C4717" w14:textId="77777777" w:rsidR="00794C54" w:rsidRDefault="003731AD" w:rsidP="00794C54">
      <w:pPr>
        <w:pStyle w:val="ListParagraph"/>
        <w:ind w:left="0"/>
        <w:rPr>
          <w:rFonts w:ascii="Gentium" w:hAnsi="Gentium"/>
          <w:bCs/>
          <w:sz w:val="28"/>
          <w:szCs w:val="28"/>
        </w:rPr>
      </w:pPr>
      <w:r w:rsidRPr="00794C54">
        <w:rPr>
          <w:rFonts w:ascii="Gentium" w:hAnsi="Gentium"/>
          <w:bCs/>
          <w:sz w:val="28"/>
          <w:szCs w:val="28"/>
        </w:rPr>
        <w:t xml:space="preserve">I was talking with Brother </w:t>
      </w:r>
      <w:r w:rsidR="00DB3339" w:rsidRPr="00794C54">
        <w:rPr>
          <w:rFonts w:ascii="Gentium" w:hAnsi="Gentium"/>
          <w:bCs/>
          <w:sz w:val="28"/>
          <w:szCs w:val="28"/>
        </w:rPr>
        <w:t>____</w:t>
      </w:r>
      <w:r w:rsidRPr="00794C54">
        <w:rPr>
          <w:rFonts w:ascii="Gentium" w:hAnsi="Gentium"/>
          <w:bCs/>
          <w:sz w:val="28"/>
          <w:szCs w:val="28"/>
        </w:rPr>
        <w:t xml:space="preserve"> the other day, who is an amateur astronomer.  And he enjoys looking through his telescope at the night sky.  </w:t>
      </w:r>
      <w:r w:rsidR="005B47CD" w:rsidRPr="00794C54">
        <w:rPr>
          <w:rFonts w:ascii="Gentium" w:hAnsi="Gentium"/>
          <w:bCs/>
          <w:sz w:val="28"/>
          <w:szCs w:val="28"/>
        </w:rPr>
        <w:t xml:space="preserve">And he was explaining about the distance between our galaxy and the nearest star, and the relative size of some stars to our sun, and the numbers and distances are just beyond comprehension.  </w:t>
      </w:r>
    </w:p>
    <w:p w14:paraId="318E57D8" w14:textId="4A2C68D4" w:rsidR="00794C54" w:rsidRDefault="00DB3339" w:rsidP="00794C54">
      <w:pPr>
        <w:pStyle w:val="ListParagraph"/>
        <w:numPr>
          <w:ilvl w:val="2"/>
          <w:numId w:val="4"/>
        </w:numPr>
        <w:rPr>
          <w:rFonts w:ascii="Gentium" w:hAnsi="Gentium"/>
          <w:bCs/>
          <w:sz w:val="28"/>
          <w:szCs w:val="28"/>
        </w:rPr>
      </w:pPr>
      <w:r w:rsidRPr="00794C54">
        <w:rPr>
          <w:rFonts w:ascii="Gentium" w:hAnsi="Gentium"/>
          <w:bCs/>
          <w:sz w:val="28"/>
          <w:szCs w:val="28"/>
        </w:rPr>
        <w:t xml:space="preserve">For example, </w:t>
      </w:r>
      <w:r w:rsidR="005B47CD" w:rsidRPr="00794C54">
        <w:rPr>
          <w:rFonts w:ascii="Gentium" w:hAnsi="Gentium"/>
          <w:bCs/>
          <w:sz w:val="28"/>
          <w:szCs w:val="28"/>
        </w:rPr>
        <w:t>the nearest star to our solar system, Proxima Centauri</w:t>
      </w:r>
      <w:r w:rsidRPr="00794C54">
        <w:rPr>
          <w:rFonts w:ascii="Gentium" w:hAnsi="Gentium"/>
          <w:bCs/>
          <w:sz w:val="28"/>
          <w:szCs w:val="28"/>
        </w:rPr>
        <w:t>,</w:t>
      </w:r>
      <w:r w:rsidR="005B47CD" w:rsidRPr="00794C54">
        <w:rPr>
          <w:rFonts w:ascii="Gentium" w:hAnsi="Gentium"/>
          <w:bCs/>
          <w:sz w:val="28"/>
          <w:szCs w:val="28"/>
        </w:rPr>
        <w:t xml:space="preserve"> is 43 trillion kms away!  </w:t>
      </w:r>
      <w:r w:rsidRPr="00794C54">
        <w:rPr>
          <w:rFonts w:ascii="Gentium" w:hAnsi="Gentium"/>
          <w:bCs/>
          <w:sz w:val="28"/>
          <w:szCs w:val="28"/>
        </w:rPr>
        <w:t>I was in Taupo last weekend</w:t>
      </w:r>
      <w:r w:rsidR="000728D6">
        <w:rPr>
          <w:rFonts w:ascii="Gentium" w:hAnsi="Gentium"/>
          <w:bCs/>
          <w:sz w:val="28"/>
          <w:szCs w:val="28"/>
        </w:rPr>
        <w:t xml:space="preserve">, which is a journey of around 300kms, </w:t>
      </w:r>
      <w:r w:rsidRPr="00794C54">
        <w:rPr>
          <w:rFonts w:ascii="Gentium" w:hAnsi="Gentium"/>
          <w:bCs/>
          <w:sz w:val="28"/>
          <w:szCs w:val="28"/>
        </w:rPr>
        <w:t xml:space="preserve">and I thought that was </w:t>
      </w:r>
      <w:r w:rsidR="000728D6">
        <w:rPr>
          <w:rFonts w:ascii="Gentium" w:hAnsi="Gentium"/>
          <w:bCs/>
          <w:sz w:val="28"/>
          <w:szCs w:val="28"/>
        </w:rPr>
        <w:t>quite far away</w:t>
      </w:r>
      <w:r w:rsidRPr="00794C54">
        <w:rPr>
          <w:rFonts w:ascii="Gentium" w:hAnsi="Gentium"/>
          <w:bCs/>
          <w:sz w:val="28"/>
          <w:szCs w:val="28"/>
        </w:rPr>
        <w:t xml:space="preserve"> </w:t>
      </w:r>
      <w:r w:rsidRPr="00794C54">
        <w:rPr>
          <w:rFonts w:ascii="Segoe UI Emoji" w:eastAsia="Segoe UI Emoji" w:hAnsi="Segoe UI Emoji" w:cs="Segoe UI Emoji"/>
          <w:bCs/>
          <w:sz w:val="28"/>
          <w:szCs w:val="28"/>
        </w:rPr>
        <w:t xml:space="preserve">:-)  </w:t>
      </w:r>
      <w:r w:rsidR="005B47CD" w:rsidRPr="00794C54">
        <w:rPr>
          <w:rFonts w:ascii="Gentium" w:hAnsi="Gentium"/>
          <w:bCs/>
          <w:sz w:val="28"/>
          <w:szCs w:val="28"/>
        </w:rPr>
        <w:t xml:space="preserve">If you could shrink the whole universe so that our Sun was just 1km wide, Proxima Centauri would </w:t>
      </w:r>
      <w:r w:rsidR="00AA72D6" w:rsidRPr="00794C54">
        <w:rPr>
          <w:rFonts w:ascii="Gentium" w:hAnsi="Gentium"/>
          <w:bCs/>
          <w:sz w:val="28"/>
          <w:szCs w:val="28"/>
        </w:rPr>
        <w:t xml:space="preserve">then be (just) 30 million km’s away!  1 light year is 9 ½ trillion kms.  That’s 9.5 with 11 zeros behind </w:t>
      </w:r>
      <w:r w:rsidR="00AA72D6" w:rsidRPr="00794C54">
        <w:rPr>
          <w:rFonts w:ascii="Gentium" w:hAnsi="Gentium"/>
          <w:bCs/>
          <w:sz w:val="28"/>
          <w:szCs w:val="28"/>
        </w:rPr>
        <w:lastRenderedPageBreak/>
        <w:t xml:space="preserve">it.  Well, the furthest galaxies seen in the universe are 15 billion light years away.  So, multiply 9 ½ trillion by 15 billion and you get 145 with 21 zeros behind it kms!!!  </w:t>
      </w:r>
    </w:p>
    <w:p w14:paraId="432068DD" w14:textId="77777777" w:rsidR="00FF5D4B" w:rsidRDefault="00AA72D6" w:rsidP="00794C54">
      <w:pPr>
        <w:pStyle w:val="ListParagraph"/>
        <w:numPr>
          <w:ilvl w:val="2"/>
          <w:numId w:val="4"/>
        </w:numPr>
        <w:rPr>
          <w:rFonts w:ascii="Gentium" w:hAnsi="Gentium"/>
          <w:bCs/>
          <w:sz w:val="28"/>
          <w:szCs w:val="28"/>
        </w:rPr>
      </w:pPr>
      <w:r w:rsidRPr="00794C54">
        <w:rPr>
          <w:rFonts w:ascii="Gentium" w:hAnsi="Gentium"/>
          <w:bCs/>
          <w:sz w:val="28"/>
          <w:szCs w:val="28"/>
        </w:rPr>
        <w:t xml:space="preserve">And the most amazing thing of all is that God created all this </w:t>
      </w:r>
      <w:r w:rsidRPr="00794C54">
        <w:rPr>
          <w:rFonts w:ascii="Gentium" w:hAnsi="Gentium"/>
          <w:b/>
          <w:sz w:val="28"/>
          <w:szCs w:val="28"/>
        </w:rPr>
        <w:t>out of nothing</w:t>
      </w:r>
      <w:r w:rsidRPr="00794C54">
        <w:rPr>
          <w:rFonts w:ascii="Gentium" w:hAnsi="Gentium"/>
          <w:bCs/>
          <w:sz w:val="28"/>
          <w:szCs w:val="28"/>
        </w:rPr>
        <w:t>, as our Lord’</w:t>
      </w:r>
      <w:r w:rsidR="00DB3339" w:rsidRPr="00794C54">
        <w:rPr>
          <w:rFonts w:ascii="Gentium" w:hAnsi="Gentium"/>
          <w:bCs/>
          <w:sz w:val="28"/>
          <w:szCs w:val="28"/>
        </w:rPr>
        <w:t>s</w:t>
      </w:r>
      <w:r w:rsidRPr="00794C54">
        <w:rPr>
          <w:rFonts w:ascii="Gentium" w:hAnsi="Gentium"/>
          <w:bCs/>
          <w:sz w:val="28"/>
          <w:szCs w:val="28"/>
        </w:rPr>
        <w:t xml:space="preserve"> Day says, simply be speaking it into existence!  </w:t>
      </w:r>
      <w:r w:rsidR="00802BDE" w:rsidRPr="00794C54">
        <w:rPr>
          <w:rFonts w:ascii="Gentium" w:hAnsi="Gentium"/>
          <w:b/>
          <w:sz w:val="28"/>
          <w:szCs w:val="28"/>
        </w:rPr>
        <w:t>Psalm 33:6&amp;9</w:t>
      </w:r>
      <w:r w:rsidR="00802BDE" w:rsidRPr="00794C54">
        <w:rPr>
          <w:rFonts w:ascii="Gentium" w:hAnsi="Gentium"/>
          <w:bCs/>
          <w:sz w:val="28"/>
          <w:szCs w:val="28"/>
        </w:rPr>
        <w:t>: “</w:t>
      </w:r>
      <w:r w:rsidR="00802BDE" w:rsidRPr="00794C54">
        <w:rPr>
          <w:rFonts w:ascii="Gentium" w:hAnsi="Gentium"/>
          <w:bCs/>
          <w:i/>
          <w:iCs/>
          <w:sz w:val="28"/>
          <w:szCs w:val="28"/>
        </w:rPr>
        <w:t>By the word of the LORD were the heavens made, their starry host by the breath of His mouth … For He spoke, and it came to be; He commanded, and it stood firm</w:t>
      </w:r>
      <w:r w:rsidR="00802BDE" w:rsidRPr="00794C54">
        <w:rPr>
          <w:rFonts w:ascii="Gentium" w:hAnsi="Gentium"/>
          <w:bCs/>
          <w:sz w:val="28"/>
          <w:szCs w:val="28"/>
        </w:rPr>
        <w:t>.”</w:t>
      </w:r>
      <w:r w:rsidR="00794C54">
        <w:rPr>
          <w:rFonts w:ascii="Gentium" w:hAnsi="Gentium"/>
          <w:bCs/>
          <w:sz w:val="28"/>
          <w:szCs w:val="28"/>
        </w:rPr>
        <w:t xml:space="preserve">  </w:t>
      </w:r>
    </w:p>
    <w:p w14:paraId="4CB98213" w14:textId="02D7AE4C" w:rsidR="005C08BE" w:rsidRPr="00794C54" w:rsidRDefault="00FF5D4B" w:rsidP="00FF5D4B">
      <w:pPr>
        <w:pStyle w:val="ListParagraph"/>
        <w:numPr>
          <w:ilvl w:val="3"/>
          <w:numId w:val="4"/>
        </w:numPr>
        <w:rPr>
          <w:rFonts w:ascii="Gentium" w:hAnsi="Gentium"/>
          <w:bCs/>
          <w:sz w:val="28"/>
          <w:szCs w:val="28"/>
        </w:rPr>
      </w:pPr>
      <w:r>
        <w:rPr>
          <w:rFonts w:ascii="Gentium" w:hAnsi="Gentium"/>
          <w:bCs/>
          <w:sz w:val="28"/>
          <w:szCs w:val="28"/>
        </w:rPr>
        <w:t xml:space="preserve">Boys and girls, do you like making things?  I am sure you do.  But when we make things, we have to start with raw materials.  We cannot make something out of nothing.  But </w:t>
      </w:r>
      <w:r w:rsidR="000728D6">
        <w:rPr>
          <w:rFonts w:ascii="Gentium" w:hAnsi="Gentium"/>
          <w:bCs/>
          <w:sz w:val="28"/>
          <w:szCs w:val="28"/>
        </w:rPr>
        <w:t xml:space="preserve">God </w:t>
      </w:r>
      <w:r>
        <w:rPr>
          <w:rFonts w:ascii="Gentium" w:hAnsi="Gentium"/>
          <w:bCs/>
          <w:sz w:val="28"/>
          <w:szCs w:val="28"/>
        </w:rPr>
        <w:t xml:space="preserve">created the </w:t>
      </w:r>
      <w:r w:rsidR="000728D6">
        <w:rPr>
          <w:rFonts w:ascii="Gentium" w:hAnsi="Gentium"/>
          <w:bCs/>
          <w:sz w:val="28"/>
          <w:szCs w:val="28"/>
        </w:rPr>
        <w:t xml:space="preserve">whole </w:t>
      </w:r>
      <w:r>
        <w:rPr>
          <w:rFonts w:ascii="Gentium" w:hAnsi="Gentium"/>
          <w:bCs/>
          <w:sz w:val="28"/>
          <w:szCs w:val="28"/>
        </w:rPr>
        <w:t>universe out of nothing</w:t>
      </w:r>
      <w:r w:rsidR="000728D6">
        <w:rPr>
          <w:rFonts w:ascii="Gentium" w:hAnsi="Gentium"/>
          <w:bCs/>
          <w:sz w:val="28"/>
          <w:szCs w:val="28"/>
        </w:rPr>
        <w:t xml:space="preserve"> in six days</w:t>
      </w:r>
      <w:r>
        <w:rPr>
          <w:rFonts w:ascii="Gentium" w:hAnsi="Gentium"/>
          <w:bCs/>
          <w:sz w:val="28"/>
          <w:szCs w:val="28"/>
        </w:rPr>
        <w:t xml:space="preserve">! </w:t>
      </w:r>
      <w:r w:rsidR="000728D6">
        <w:rPr>
          <w:rFonts w:ascii="Gentium" w:hAnsi="Gentium"/>
          <w:bCs/>
          <w:sz w:val="28"/>
          <w:szCs w:val="28"/>
        </w:rPr>
        <w:t xml:space="preserve"> </w:t>
      </w:r>
    </w:p>
    <w:p w14:paraId="31DE263D" w14:textId="77777777" w:rsidR="00FF5D4B" w:rsidRPr="00FF5D4B" w:rsidRDefault="00FF5D4B" w:rsidP="00FF5D4B">
      <w:pPr>
        <w:rPr>
          <w:rFonts w:ascii="Gentium" w:hAnsi="Gentium"/>
          <w:b/>
          <w:sz w:val="28"/>
          <w:szCs w:val="28"/>
        </w:rPr>
      </w:pPr>
    </w:p>
    <w:p w14:paraId="080541CF" w14:textId="5CEDDB18" w:rsidR="00FF5D4B" w:rsidRPr="00BF2666" w:rsidRDefault="00FF5D4B" w:rsidP="00A26BFD">
      <w:pPr>
        <w:numPr>
          <w:ilvl w:val="1"/>
          <w:numId w:val="4"/>
        </w:numPr>
        <w:rPr>
          <w:rFonts w:ascii="Gentium" w:hAnsi="Gentium"/>
          <w:b/>
          <w:sz w:val="28"/>
          <w:szCs w:val="28"/>
        </w:rPr>
      </w:pPr>
      <w:r>
        <w:rPr>
          <w:rFonts w:ascii="Gentium" w:hAnsi="Gentium"/>
          <w:sz w:val="28"/>
          <w:szCs w:val="28"/>
        </w:rPr>
        <w:t>And this has at least t</w:t>
      </w:r>
      <w:r w:rsidR="00BF2666">
        <w:rPr>
          <w:rFonts w:ascii="Gentium" w:hAnsi="Gentium"/>
          <w:sz w:val="28"/>
          <w:szCs w:val="28"/>
        </w:rPr>
        <w:t>wo</w:t>
      </w:r>
      <w:r>
        <w:rPr>
          <w:rFonts w:ascii="Gentium" w:hAnsi="Gentium"/>
          <w:sz w:val="28"/>
          <w:szCs w:val="28"/>
        </w:rPr>
        <w:t xml:space="preserve"> impli</w:t>
      </w:r>
      <w:r w:rsidR="00BF2666">
        <w:rPr>
          <w:rFonts w:ascii="Gentium" w:hAnsi="Gentium"/>
          <w:sz w:val="28"/>
          <w:szCs w:val="28"/>
        </w:rPr>
        <w:t>c</w:t>
      </w:r>
      <w:r>
        <w:rPr>
          <w:rFonts w:ascii="Gentium" w:hAnsi="Gentium"/>
          <w:sz w:val="28"/>
          <w:szCs w:val="28"/>
        </w:rPr>
        <w:t>ations that we do well to consider today:</w:t>
      </w:r>
    </w:p>
    <w:p w14:paraId="009FC9FE" w14:textId="037360DE" w:rsidR="00BF2666" w:rsidRPr="005E2488" w:rsidRDefault="005D0EB4" w:rsidP="005E2488">
      <w:pPr>
        <w:pStyle w:val="ListParagraph"/>
        <w:numPr>
          <w:ilvl w:val="2"/>
          <w:numId w:val="4"/>
        </w:numPr>
        <w:rPr>
          <w:rFonts w:ascii="Gentium" w:hAnsi="Gentium"/>
          <w:sz w:val="28"/>
          <w:szCs w:val="28"/>
        </w:rPr>
      </w:pPr>
      <w:r>
        <w:rPr>
          <w:rFonts w:ascii="Gentium" w:hAnsi="Gentium"/>
          <w:sz w:val="28"/>
          <w:szCs w:val="28"/>
        </w:rPr>
        <w:t xml:space="preserve">The first is that we must </w:t>
      </w:r>
      <w:r w:rsidRPr="0037331A">
        <w:rPr>
          <w:rFonts w:ascii="Gentium" w:hAnsi="Gentium"/>
          <w:b/>
          <w:bCs/>
          <w:sz w:val="28"/>
          <w:szCs w:val="28"/>
        </w:rPr>
        <w:t>reject the theory of</w:t>
      </w:r>
      <w:r w:rsidR="00BF2666" w:rsidRPr="0037331A">
        <w:rPr>
          <w:rFonts w:ascii="Gentium" w:hAnsi="Gentium"/>
          <w:b/>
          <w:bCs/>
          <w:sz w:val="28"/>
          <w:szCs w:val="28"/>
        </w:rPr>
        <w:t xml:space="preserve"> naturalistic evolution</w:t>
      </w:r>
      <w:r w:rsidR="00BF2666">
        <w:rPr>
          <w:rFonts w:ascii="Gentium" w:hAnsi="Gentium"/>
          <w:sz w:val="28"/>
          <w:szCs w:val="28"/>
        </w:rPr>
        <w:t>.</w:t>
      </w:r>
      <w:r>
        <w:rPr>
          <w:rFonts w:ascii="Gentium" w:hAnsi="Gentium"/>
          <w:sz w:val="28"/>
          <w:szCs w:val="28"/>
        </w:rPr>
        <w:t xml:space="preserve">  The theory of naturalistic evolution is that everything has evolved over billions of years, following what is called the big bang.  </w:t>
      </w:r>
      <w:r w:rsidR="00516C19">
        <w:rPr>
          <w:rFonts w:ascii="Gentium" w:hAnsi="Gentium"/>
          <w:sz w:val="28"/>
          <w:szCs w:val="28"/>
        </w:rPr>
        <w:t xml:space="preserve">So, you eventually end up with an earth and then slime and then fish and then lizards and then apes and then humans.  </w:t>
      </w:r>
      <w:r>
        <w:rPr>
          <w:rFonts w:ascii="Gentium" w:hAnsi="Gentium"/>
          <w:sz w:val="28"/>
          <w:szCs w:val="28"/>
        </w:rPr>
        <w:t xml:space="preserve">And an ultimate consequence and aim of that theory is to eliminate God in favour of natural processes.  And there is plenty more we could say about all that but today we </w:t>
      </w:r>
      <w:r w:rsidR="00516C19">
        <w:rPr>
          <w:rFonts w:ascii="Gentium" w:hAnsi="Gentium"/>
          <w:sz w:val="28"/>
          <w:szCs w:val="28"/>
        </w:rPr>
        <w:t xml:space="preserve">must </w:t>
      </w:r>
      <w:r>
        <w:rPr>
          <w:rFonts w:ascii="Gentium" w:hAnsi="Gentium"/>
          <w:sz w:val="28"/>
          <w:szCs w:val="28"/>
        </w:rPr>
        <w:t xml:space="preserve">keep it simple: In </w:t>
      </w:r>
      <w:r w:rsidRPr="005E2488">
        <w:rPr>
          <w:rFonts w:ascii="Gentium" w:hAnsi="Gentium"/>
          <w:b/>
          <w:bCs/>
          <w:sz w:val="28"/>
          <w:szCs w:val="28"/>
        </w:rPr>
        <w:t>Genesis 1</w:t>
      </w:r>
      <w:r>
        <w:rPr>
          <w:rFonts w:ascii="Gentium" w:hAnsi="Gentium"/>
          <w:sz w:val="28"/>
          <w:szCs w:val="28"/>
        </w:rPr>
        <w:t xml:space="preserve">, God tells us how He created the universe.  He tells us that He made all the </w:t>
      </w:r>
      <w:r w:rsidR="00516C19">
        <w:rPr>
          <w:rFonts w:ascii="Gentium" w:hAnsi="Gentium"/>
          <w:sz w:val="28"/>
          <w:szCs w:val="28"/>
        </w:rPr>
        <w:t xml:space="preserve">fish </w:t>
      </w:r>
      <w:r>
        <w:rPr>
          <w:rFonts w:ascii="Gentium" w:hAnsi="Gentium"/>
          <w:sz w:val="28"/>
          <w:szCs w:val="28"/>
        </w:rPr>
        <w:t xml:space="preserve">species and bird species </w:t>
      </w:r>
      <w:r w:rsidR="00516C19">
        <w:rPr>
          <w:rFonts w:ascii="Gentium" w:hAnsi="Gentium"/>
          <w:sz w:val="28"/>
          <w:szCs w:val="28"/>
        </w:rPr>
        <w:t>on the fifth day, and all the animal species on the sixth day, and then, finally, also on the sixth day, H</w:t>
      </w:r>
      <w:r>
        <w:rPr>
          <w:rFonts w:ascii="Gentium" w:hAnsi="Gentium"/>
          <w:sz w:val="28"/>
          <w:szCs w:val="28"/>
        </w:rPr>
        <w:t xml:space="preserve">e created Adam </w:t>
      </w:r>
      <w:r w:rsidR="00516C19">
        <w:rPr>
          <w:rFonts w:ascii="Gentium" w:hAnsi="Gentium"/>
          <w:sz w:val="28"/>
          <w:szCs w:val="28"/>
        </w:rPr>
        <w:t xml:space="preserve">from the dust of the ground, and Eve from the rib that He took out of Adam’s side, </w:t>
      </w:r>
      <w:r>
        <w:rPr>
          <w:rFonts w:ascii="Gentium" w:hAnsi="Gentium"/>
          <w:sz w:val="28"/>
          <w:szCs w:val="28"/>
        </w:rPr>
        <w:t>as the first human beings</w:t>
      </w:r>
      <w:r w:rsidR="00516C19">
        <w:rPr>
          <w:rFonts w:ascii="Gentium" w:hAnsi="Gentium"/>
          <w:sz w:val="28"/>
          <w:szCs w:val="28"/>
        </w:rPr>
        <w:t xml:space="preserve">.  </w:t>
      </w:r>
      <w:r w:rsidR="005E2488" w:rsidRPr="005E2488">
        <w:rPr>
          <w:rFonts w:ascii="Gentium" w:hAnsi="Gentium"/>
          <w:bCs/>
          <w:sz w:val="28"/>
          <w:szCs w:val="28"/>
        </w:rPr>
        <w:t xml:space="preserve">And this Creator God is the God of the Bible.  If the </w:t>
      </w:r>
      <w:r w:rsidR="005E2488">
        <w:rPr>
          <w:rFonts w:ascii="Gentium" w:hAnsi="Gentium"/>
          <w:bCs/>
          <w:sz w:val="28"/>
          <w:szCs w:val="28"/>
        </w:rPr>
        <w:t>g</w:t>
      </w:r>
      <w:r w:rsidR="005E2488" w:rsidRPr="005E2488">
        <w:rPr>
          <w:rFonts w:ascii="Gentium" w:hAnsi="Gentium"/>
          <w:bCs/>
          <w:sz w:val="28"/>
          <w:szCs w:val="28"/>
        </w:rPr>
        <w:t>od you believe in</w:t>
      </w:r>
      <w:r w:rsidR="005E2488">
        <w:rPr>
          <w:rFonts w:ascii="Gentium" w:hAnsi="Gentium"/>
          <w:b/>
          <w:sz w:val="28"/>
          <w:szCs w:val="28"/>
        </w:rPr>
        <w:t xml:space="preserve"> </w:t>
      </w:r>
      <w:r w:rsidR="005E2488" w:rsidRPr="005E2488">
        <w:rPr>
          <w:rFonts w:ascii="Gentium" w:hAnsi="Gentium"/>
          <w:bCs/>
          <w:sz w:val="28"/>
          <w:szCs w:val="28"/>
        </w:rPr>
        <w:t xml:space="preserve">is a god of naturalistic evolution, then you do not know the God who has revealed Himself in His word.   </w:t>
      </w:r>
    </w:p>
    <w:p w14:paraId="66D95126" w14:textId="77777777" w:rsidR="006A1BD1" w:rsidRPr="006A1BD1" w:rsidRDefault="00D24CD6" w:rsidP="00BF2666">
      <w:pPr>
        <w:numPr>
          <w:ilvl w:val="2"/>
          <w:numId w:val="4"/>
        </w:numPr>
        <w:rPr>
          <w:rFonts w:ascii="Gentium" w:hAnsi="Gentium"/>
          <w:b/>
          <w:sz w:val="28"/>
          <w:szCs w:val="28"/>
        </w:rPr>
      </w:pPr>
      <w:r>
        <w:rPr>
          <w:rFonts w:ascii="Gentium" w:hAnsi="Gentium"/>
          <w:sz w:val="28"/>
          <w:szCs w:val="28"/>
        </w:rPr>
        <w:t>But</w:t>
      </w:r>
      <w:r w:rsidR="005E2488">
        <w:rPr>
          <w:rFonts w:ascii="Gentium" w:hAnsi="Gentium"/>
          <w:sz w:val="28"/>
          <w:szCs w:val="28"/>
        </w:rPr>
        <w:t xml:space="preserve"> </w:t>
      </w:r>
      <w:r>
        <w:rPr>
          <w:rFonts w:ascii="Gentium" w:hAnsi="Gentium"/>
          <w:sz w:val="28"/>
          <w:szCs w:val="28"/>
        </w:rPr>
        <w:t>t</w:t>
      </w:r>
      <w:r w:rsidR="005E2488">
        <w:rPr>
          <w:rFonts w:ascii="Gentium" w:hAnsi="Gentium"/>
          <w:sz w:val="28"/>
          <w:szCs w:val="28"/>
        </w:rPr>
        <w:t>he second implication of God being the Almighty Father of creation</w:t>
      </w:r>
      <w:r>
        <w:rPr>
          <w:rFonts w:ascii="Gentium" w:hAnsi="Gentium"/>
          <w:sz w:val="28"/>
          <w:szCs w:val="28"/>
        </w:rPr>
        <w:t xml:space="preserve"> is the incredible </w:t>
      </w:r>
      <w:r w:rsidRPr="00D24CD6">
        <w:rPr>
          <w:rFonts w:ascii="Gentium" w:hAnsi="Gentium"/>
          <w:b/>
          <w:bCs/>
          <w:sz w:val="28"/>
          <w:szCs w:val="28"/>
        </w:rPr>
        <w:t>comfort and encouragement</w:t>
      </w:r>
      <w:r>
        <w:rPr>
          <w:rFonts w:ascii="Gentium" w:hAnsi="Gentium"/>
          <w:sz w:val="28"/>
          <w:szCs w:val="28"/>
        </w:rPr>
        <w:t xml:space="preserve"> that this reality gives us as believers.  </w:t>
      </w:r>
    </w:p>
    <w:p w14:paraId="52284128" w14:textId="40F8D15F" w:rsidR="006A1BD1" w:rsidRPr="006A1BD1" w:rsidRDefault="006A1BD1" w:rsidP="006A1BD1">
      <w:pPr>
        <w:numPr>
          <w:ilvl w:val="3"/>
          <w:numId w:val="4"/>
        </w:numPr>
        <w:rPr>
          <w:rFonts w:ascii="Gentium" w:hAnsi="Gentium"/>
          <w:bCs/>
          <w:sz w:val="28"/>
          <w:szCs w:val="28"/>
        </w:rPr>
      </w:pPr>
      <w:r w:rsidRPr="006A1BD1">
        <w:rPr>
          <w:rFonts w:ascii="Gentium" w:hAnsi="Gentium"/>
          <w:bCs/>
          <w:sz w:val="28"/>
          <w:szCs w:val="28"/>
        </w:rPr>
        <w:t xml:space="preserve">Boys and girls, </w:t>
      </w:r>
      <w:r w:rsidR="000D55A1">
        <w:rPr>
          <w:rFonts w:ascii="Gentium" w:hAnsi="Gentium"/>
          <w:bCs/>
          <w:sz w:val="28"/>
          <w:szCs w:val="28"/>
        </w:rPr>
        <w:t xml:space="preserve">is your Dad really strong?  Can he protect you and help you </w:t>
      </w:r>
      <w:r w:rsidRPr="006A1BD1">
        <w:rPr>
          <w:rFonts w:ascii="Gentium" w:hAnsi="Gentium"/>
          <w:bCs/>
          <w:sz w:val="28"/>
          <w:szCs w:val="28"/>
        </w:rPr>
        <w:t xml:space="preserve">when you </w:t>
      </w:r>
      <w:r>
        <w:rPr>
          <w:rFonts w:ascii="Gentium" w:hAnsi="Gentium"/>
          <w:bCs/>
          <w:sz w:val="28"/>
          <w:szCs w:val="28"/>
        </w:rPr>
        <w:t>have injured yourself or you are upset or troubled</w:t>
      </w:r>
      <w:r w:rsidR="000D55A1">
        <w:rPr>
          <w:rFonts w:ascii="Gentium" w:hAnsi="Gentium"/>
          <w:bCs/>
          <w:sz w:val="28"/>
          <w:szCs w:val="28"/>
        </w:rPr>
        <w:t xml:space="preserve">?  And you probably don’t have much money of your own, so you can just buy things, but Dad has lots of money, right, and he can buy things for you.  And you can only kick or throw a ball so far, but Dad can throw it from one end of the park to the other!  And when you are watching a quiz show, Dad seems to know all the answers!  And it’s  wonderfully comforting to have a dad who is </w:t>
      </w:r>
      <w:bookmarkStart w:id="0" w:name="_Hlk105144224"/>
      <w:r w:rsidR="000D55A1">
        <w:rPr>
          <w:rFonts w:ascii="Gentium" w:hAnsi="Gentium"/>
          <w:bCs/>
          <w:sz w:val="28"/>
          <w:szCs w:val="28"/>
        </w:rPr>
        <w:t>all-powerful and mega-rich and all-knowing!</w:t>
      </w:r>
      <w:r>
        <w:rPr>
          <w:rFonts w:ascii="Gentium" w:hAnsi="Gentium"/>
          <w:bCs/>
          <w:sz w:val="28"/>
          <w:szCs w:val="28"/>
        </w:rPr>
        <w:t xml:space="preserve"> </w:t>
      </w:r>
      <w:bookmarkEnd w:id="0"/>
    </w:p>
    <w:p w14:paraId="238FD3CA" w14:textId="7ED806A0" w:rsidR="00FE07C7" w:rsidRPr="00FE07C7" w:rsidRDefault="005E2488" w:rsidP="006A1BD1">
      <w:pPr>
        <w:numPr>
          <w:ilvl w:val="3"/>
          <w:numId w:val="4"/>
        </w:numPr>
        <w:rPr>
          <w:rFonts w:ascii="Gentium" w:hAnsi="Gentium"/>
          <w:b/>
          <w:sz w:val="28"/>
          <w:szCs w:val="28"/>
        </w:rPr>
      </w:pPr>
      <w:r>
        <w:rPr>
          <w:rFonts w:ascii="Gentium" w:hAnsi="Gentium"/>
          <w:sz w:val="28"/>
          <w:szCs w:val="28"/>
        </w:rPr>
        <w:t>W</w:t>
      </w:r>
      <w:r w:rsidR="000D55A1">
        <w:rPr>
          <w:rFonts w:ascii="Gentium" w:hAnsi="Gentium"/>
          <w:sz w:val="28"/>
          <w:szCs w:val="28"/>
        </w:rPr>
        <w:t xml:space="preserve">ell, </w:t>
      </w:r>
      <w:r w:rsidR="00814F0B">
        <w:rPr>
          <w:rFonts w:ascii="Gentium" w:hAnsi="Gentium"/>
          <w:sz w:val="28"/>
          <w:szCs w:val="28"/>
        </w:rPr>
        <w:t xml:space="preserve">(and </w:t>
      </w:r>
      <w:r w:rsidR="00FE07C7">
        <w:rPr>
          <w:rFonts w:ascii="Gentium" w:hAnsi="Gentium"/>
          <w:sz w:val="28"/>
          <w:szCs w:val="28"/>
        </w:rPr>
        <w:t>sorry to burst your bubbles</w:t>
      </w:r>
      <w:r w:rsidR="00814F0B">
        <w:rPr>
          <w:rFonts w:ascii="Gentium" w:hAnsi="Gentium"/>
          <w:sz w:val="28"/>
          <w:szCs w:val="28"/>
        </w:rPr>
        <w:t>,</w:t>
      </w:r>
      <w:r w:rsidR="00FE07C7">
        <w:rPr>
          <w:rFonts w:ascii="Gentium" w:hAnsi="Gentium"/>
          <w:sz w:val="28"/>
          <w:szCs w:val="28"/>
        </w:rPr>
        <w:t xml:space="preserve"> dads :-) </w:t>
      </w:r>
      <w:r w:rsidR="00814F0B">
        <w:rPr>
          <w:rFonts w:ascii="Gentium" w:hAnsi="Gentium"/>
          <w:sz w:val="28"/>
          <w:szCs w:val="28"/>
        </w:rPr>
        <w:t xml:space="preserve">) </w:t>
      </w:r>
      <w:r w:rsidR="00FE07C7">
        <w:rPr>
          <w:rFonts w:ascii="Gentium" w:hAnsi="Gentium"/>
          <w:sz w:val="28"/>
          <w:szCs w:val="28"/>
        </w:rPr>
        <w:t>but earthly fathers</w:t>
      </w:r>
      <w:r w:rsidR="000D55A1">
        <w:rPr>
          <w:rFonts w:ascii="Gentium" w:hAnsi="Gentium"/>
          <w:sz w:val="28"/>
          <w:szCs w:val="28"/>
        </w:rPr>
        <w:t xml:space="preserve"> are not really </w:t>
      </w:r>
      <w:r w:rsidR="000D55A1">
        <w:rPr>
          <w:rFonts w:ascii="Gentium" w:hAnsi="Gentium"/>
          <w:bCs/>
          <w:sz w:val="28"/>
          <w:szCs w:val="28"/>
        </w:rPr>
        <w:t xml:space="preserve">all-powerful and mega-rich and all-knowing! </w:t>
      </w:r>
      <w:r w:rsidR="00FE07C7">
        <w:rPr>
          <w:rFonts w:ascii="Gentium" w:hAnsi="Gentium"/>
          <w:bCs/>
          <w:sz w:val="28"/>
          <w:szCs w:val="28"/>
        </w:rPr>
        <w:t xml:space="preserve"> But our Father in heaven is!  And that is why, w</w:t>
      </w:r>
      <w:r>
        <w:rPr>
          <w:rFonts w:ascii="Gentium" w:hAnsi="Gentium"/>
          <w:sz w:val="28"/>
          <w:szCs w:val="28"/>
        </w:rPr>
        <w:t xml:space="preserve">hen Isaiah wanted to </w:t>
      </w:r>
      <w:r w:rsidR="00814F0B">
        <w:rPr>
          <w:rFonts w:ascii="Gentium" w:hAnsi="Gentium"/>
          <w:sz w:val="28"/>
          <w:szCs w:val="28"/>
        </w:rPr>
        <w:t xml:space="preserve">encourage </w:t>
      </w:r>
      <w:r>
        <w:rPr>
          <w:rFonts w:ascii="Gentium" w:hAnsi="Gentium"/>
          <w:sz w:val="28"/>
          <w:szCs w:val="28"/>
        </w:rPr>
        <w:t xml:space="preserve">the disheartened exiles, He pointed them to God as their Creator.  </w:t>
      </w:r>
      <w:r w:rsidR="00460344">
        <w:rPr>
          <w:rFonts w:ascii="Gentium" w:hAnsi="Gentium"/>
          <w:sz w:val="28"/>
          <w:szCs w:val="28"/>
        </w:rPr>
        <w:t>And then he said, this God “</w:t>
      </w:r>
      <w:r w:rsidR="00BF2666" w:rsidRPr="00BF2666">
        <w:rPr>
          <w:rFonts w:ascii="Gentium" w:hAnsi="Gentium"/>
          <w:i/>
          <w:iCs/>
          <w:sz w:val="28"/>
          <w:szCs w:val="28"/>
        </w:rPr>
        <w:t xml:space="preserve">does not faint or grow weary; </w:t>
      </w:r>
      <w:r w:rsidR="00460344">
        <w:rPr>
          <w:rFonts w:ascii="Gentium" w:hAnsi="Gentium"/>
          <w:i/>
          <w:iCs/>
          <w:sz w:val="28"/>
          <w:szCs w:val="28"/>
        </w:rPr>
        <w:t>H</w:t>
      </w:r>
      <w:r w:rsidR="00BF2666" w:rsidRPr="00BF2666">
        <w:rPr>
          <w:rFonts w:ascii="Gentium" w:hAnsi="Gentium"/>
          <w:i/>
          <w:iCs/>
          <w:sz w:val="28"/>
          <w:szCs w:val="28"/>
        </w:rPr>
        <w:t xml:space="preserve">is understanding is unsearchable.  He gives power to the faint, and to him who has no might </w:t>
      </w:r>
      <w:r w:rsidR="00460344">
        <w:rPr>
          <w:rFonts w:ascii="Gentium" w:hAnsi="Gentium"/>
          <w:i/>
          <w:iCs/>
          <w:sz w:val="28"/>
          <w:szCs w:val="28"/>
        </w:rPr>
        <w:t>H</w:t>
      </w:r>
      <w:r w:rsidR="00BF2666" w:rsidRPr="00BF2666">
        <w:rPr>
          <w:rFonts w:ascii="Gentium" w:hAnsi="Gentium"/>
          <w:i/>
          <w:iCs/>
          <w:sz w:val="28"/>
          <w:szCs w:val="28"/>
        </w:rPr>
        <w:t xml:space="preserve">e increases strength.  Even youths shall faint and be weary, and young men shall fall exhausted; but they who wait for the LORD shall renew their strength; they shall mount up with wings like eagles; they shall run and not be </w:t>
      </w:r>
      <w:r w:rsidR="00BF2666" w:rsidRPr="00BF2666">
        <w:rPr>
          <w:rFonts w:ascii="Gentium" w:hAnsi="Gentium"/>
          <w:i/>
          <w:iCs/>
          <w:sz w:val="28"/>
          <w:szCs w:val="28"/>
        </w:rPr>
        <w:lastRenderedPageBreak/>
        <w:t>weary; they shall walk and not faint</w:t>
      </w:r>
      <w:r w:rsidR="00BF2666" w:rsidRPr="00BF2666">
        <w:rPr>
          <w:rFonts w:ascii="Gentium" w:hAnsi="Gentium"/>
          <w:sz w:val="28"/>
          <w:szCs w:val="28"/>
        </w:rPr>
        <w:t>.</w:t>
      </w:r>
      <w:r w:rsidR="00BF2666">
        <w:rPr>
          <w:rFonts w:ascii="Gentium" w:hAnsi="Gentium"/>
          <w:sz w:val="28"/>
          <w:szCs w:val="28"/>
        </w:rPr>
        <w:t>”</w:t>
      </w:r>
      <w:r w:rsidR="00862274">
        <w:rPr>
          <w:rFonts w:ascii="Gentium" w:hAnsi="Gentium"/>
          <w:sz w:val="28"/>
          <w:szCs w:val="28"/>
        </w:rPr>
        <w:t xml:space="preserve">  </w:t>
      </w:r>
      <w:r w:rsidR="00460344">
        <w:rPr>
          <w:rFonts w:ascii="Gentium" w:hAnsi="Gentium"/>
          <w:sz w:val="28"/>
          <w:szCs w:val="28"/>
        </w:rPr>
        <w:t xml:space="preserve">You see, a Creator God is </w:t>
      </w:r>
      <w:r w:rsidR="00460344" w:rsidRPr="00460344">
        <w:rPr>
          <w:rFonts w:ascii="Gentium" w:hAnsi="Gentium"/>
          <w:i/>
          <w:iCs/>
          <w:sz w:val="28"/>
          <w:szCs w:val="28"/>
        </w:rPr>
        <w:t>above</w:t>
      </w:r>
      <w:r w:rsidR="00460344">
        <w:rPr>
          <w:rFonts w:ascii="Gentium" w:hAnsi="Gentium"/>
          <w:sz w:val="28"/>
          <w:szCs w:val="28"/>
        </w:rPr>
        <w:t xml:space="preserve"> creation.  He is powerful and sovereign.  He rules.  He raises up and overthrows.  He directs and controls.  He supervises and governs.  </w:t>
      </w:r>
      <w:r w:rsidR="00D24CD6">
        <w:rPr>
          <w:rFonts w:ascii="Gentium" w:hAnsi="Gentium"/>
          <w:sz w:val="28"/>
          <w:szCs w:val="28"/>
        </w:rPr>
        <w:t xml:space="preserve">He has a plan and purpose in all things.  </w:t>
      </w:r>
    </w:p>
    <w:p w14:paraId="228FE47A" w14:textId="1408757C" w:rsidR="00BF2666" w:rsidRPr="00BF2666" w:rsidRDefault="00D24CD6" w:rsidP="006A1BD1">
      <w:pPr>
        <w:numPr>
          <w:ilvl w:val="3"/>
          <w:numId w:val="4"/>
        </w:numPr>
        <w:rPr>
          <w:rFonts w:ascii="Gentium" w:hAnsi="Gentium"/>
          <w:b/>
          <w:sz w:val="28"/>
          <w:szCs w:val="28"/>
        </w:rPr>
      </w:pPr>
      <w:r>
        <w:rPr>
          <w:rFonts w:ascii="Gentium" w:hAnsi="Gentium"/>
          <w:sz w:val="28"/>
          <w:szCs w:val="28"/>
        </w:rPr>
        <w:t xml:space="preserve">And this is why </w:t>
      </w:r>
      <w:r w:rsidR="00460344">
        <w:rPr>
          <w:rFonts w:ascii="Gentium" w:hAnsi="Gentium"/>
          <w:sz w:val="28"/>
          <w:szCs w:val="28"/>
        </w:rPr>
        <w:t xml:space="preserve">you can </w:t>
      </w:r>
      <w:r w:rsidR="00460344" w:rsidRPr="00814F0B">
        <w:rPr>
          <w:rFonts w:ascii="Gentium" w:hAnsi="Gentium"/>
          <w:b/>
          <w:bCs/>
          <w:sz w:val="28"/>
          <w:szCs w:val="28"/>
        </w:rPr>
        <w:t>know</w:t>
      </w:r>
      <w:r>
        <w:rPr>
          <w:rFonts w:ascii="Gentium" w:hAnsi="Gentium"/>
          <w:sz w:val="28"/>
          <w:szCs w:val="28"/>
        </w:rPr>
        <w:t xml:space="preserve"> for certain</w:t>
      </w:r>
      <w:r w:rsidR="00460344">
        <w:rPr>
          <w:rFonts w:ascii="Gentium" w:hAnsi="Gentium"/>
          <w:sz w:val="28"/>
          <w:szCs w:val="28"/>
        </w:rPr>
        <w:t xml:space="preserve">, according to </w:t>
      </w:r>
      <w:r w:rsidR="00460344" w:rsidRPr="006C3B7F">
        <w:rPr>
          <w:rFonts w:ascii="Gentium" w:hAnsi="Gentium"/>
          <w:b/>
          <w:bCs/>
          <w:sz w:val="28"/>
          <w:szCs w:val="28"/>
        </w:rPr>
        <w:t>Romans 8:28</w:t>
      </w:r>
      <w:r w:rsidR="00460344">
        <w:rPr>
          <w:rFonts w:ascii="Gentium" w:hAnsi="Gentium"/>
          <w:sz w:val="28"/>
          <w:szCs w:val="28"/>
        </w:rPr>
        <w:t>, “</w:t>
      </w:r>
      <w:r w:rsidR="00460344" w:rsidRPr="00460344">
        <w:rPr>
          <w:rFonts w:ascii="Gentium" w:hAnsi="Gentium"/>
          <w:i/>
          <w:iCs/>
          <w:sz w:val="28"/>
          <w:szCs w:val="28"/>
        </w:rPr>
        <w:t xml:space="preserve">that for those who love God all things work together for good, for those who are called according to </w:t>
      </w:r>
      <w:r w:rsidR="00460344">
        <w:rPr>
          <w:rFonts w:ascii="Gentium" w:hAnsi="Gentium"/>
          <w:i/>
          <w:iCs/>
          <w:sz w:val="28"/>
          <w:szCs w:val="28"/>
        </w:rPr>
        <w:t>H</w:t>
      </w:r>
      <w:r w:rsidR="00460344" w:rsidRPr="00460344">
        <w:rPr>
          <w:rFonts w:ascii="Gentium" w:hAnsi="Gentium"/>
          <w:i/>
          <w:iCs/>
          <w:sz w:val="28"/>
          <w:szCs w:val="28"/>
        </w:rPr>
        <w:t>is purpose</w:t>
      </w:r>
      <w:r w:rsidR="00460344" w:rsidRPr="00460344">
        <w:rPr>
          <w:rFonts w:ascii="Gentium" w:hAnsi="Gentium"/>
          <w:sz w:val="28"/>
          <w:szCs w:val="28"/>
        </w:rPr>
        <w:t>.</w:t>
      </w:r>
      <w:r w:rsidR="00460344">
        <w:rPr>
          <w:rFonts w:ascii="Gentium" w:hAnsi="Gentium"/>
          <w:sz w:val="28"/>
          <w:szCs w:val="28"/>
        </w:rPr>
        <w:t xml:space="preserve">”  </w:t>
      </w:r>
      <w:r w:rsidR="007D2F84">
        <w:rPr>
          <w:rFonts w:ascii="Gentium" w:hAnsi="Gentium"/>
          <w:sz w:val="28"/>
          <w:szCs w:val="28"/>
        </w:rPr>
        <w:t>I</w:t>
      </w:r>
      <w:r w:rsidR="00460344">
        <w:rPr>
          <w:rFonts w:ascii="Gentium" w:hAnsi="Gentium"/>
          <w:sz w:val="28"/>
          <w:szCs w:val="28"/>
        </w:rPr>
        <w:t xml:space="preserve">t is why you can </w:t>
      </w:r>
      <w:r w:rsidR="00460344" w:rsidRPr="00814F0B">
        <w:rPr>
          <w:rFonts w:ascii="Gentium" w:hAnsi="Gentium"/>
          <w:b/>
          <w:bCs/>
          <w:sz w:val="28"/>
          <w:szCs w:val="28"/>
        </w:rPr>
        <w:t>confess</w:t>
      </w:r>
      <w:r w:rsidR="00460344">
        <w:rPr>
          <w:rFonts w:ascii="Gentium" w:hAnsi="Gentium"/>
          <w:sz w:val="28"/>
          <w:szCs w:val="28"/>
        </w:rPr>
        <w:t xml:space="preserve">, as we did earlier in the service: </w:t>
      </w:r>
      <w:r w:rsidR="007D15F4">
        <w:rPr>
          <w:rFonts w:ascii="Gentium" w:hAnsi="Gentium"/>
          <w:sz w:val="28"/>
          <w:szCs w:val="28"/>
        </w:rPr>
        <w:t xml:space="preserve">“I trust Him so much that I do not doubt He will provide whatever I need for body and soul, and </w:t>
      </w:r>
      <w:r w:rsidR="00CA1364">
        <w:rPr>
          <w:rFonts w:ascii="Gentium" w:hAnsi="Gentium"/>
          <w:sz w:val="28"/>
          <w:szCs w:val="28"/>
        </w:rPr>
        <w:t>H</w:t>
      </w:r>
      <w:r w:rsidR="007D15F4">
        <w:rPr>
          <w:rFonts w:ascii="Gentium" w:hAnsi="Gentium"/>
          <w:sz w:val="28"/>
          <w:szCs w:val="28"/>
        </w:rPr>
        <w:t xml:space="preserve">e will turn to my </w:t>
      </w:r>
      <w:r w:rsidR="00CA1364">
        <w:rPr>
          <w:rFonts w:ascii="Gentium" w:hAnsi="Gentium"/>
          <w:sz w:val="28"/>
          <w:szCs w:val="28"/>
        </w:rPr>
        <w:t>g</w:t>
      </w:r>
      <w:r w:rsidR="007D15F4">
        <w:rPr>
          <w:rFonts w:ascii="Gentium" w:hAnsi="Gentium"/>
          <w:sz w:val="28"/>
          <w:szCs w:val="28"/>
        </w:rPr>
        <w:t xml:space="preserve">ood whatever adversity </w:t>
      </w:r>
      <w:r w:rsidR="00CA1364">
        <w:rPr>
          <w:rFonts w:ascii="Gentium" w:hAnsi="Gentium"/>
          <w:sz w:val="28"/>
          <w:szCs w:val="28"/>
        </w:rPr>
        <w:t>H</w:t>
      </w:r>
      <w:r w:rsidR="007D15F4">
        <w:rPr>
          <w:rFonts w:ascii="Gentium" w:hAnsi="Gentium"/>
          <w:sz w:val="28"/>
          <w:szCs w:val="28"/>
        </w:rPr>
        <w:t>e sends me in this sad world.”</w:t>
      </w:r>
    </w:p>
    <w:p w14:paraId="138CB8B6" w14:textId="77777777" w:rsidR="003367F3" w:rsidRDefault="003367F3" w:rsidP="00CB0A48">
      <w:pPr>
        <w:rPr>
          <w:rFonts w:ascii="Gentium" w:hAnsi="Gentium"/>
          <w:b/>
          <w:sz w:val="28"/>
          <w:szCs w:val="28"/>
        </w:rPr>
      </w:pPr>
    </w:p>
    <w:p w14:paraId="4A7A2572" w14:textId="656E4FD8" w:rsidR="00A26BFD" w:rsidRPr="00A26BFD" w:rsidRDefault="00A8140E" w:rsidP="006A68BE">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And this is the comfort of knowing God as </w:t>
      </w:r>
      <w:r w:rsidR="007D2F84">
        <w:rPr>
          <w:rFonts w:ascii="Gentium" w:hAnsi="Gentium"/>
          <w:sz w:val="28"/>
          <w:szCs w:val="28"/>
        </w:rPr>
        <w:t xml:space="preserve">the Almighty Father of creation.  But He is also, </w:t>
      </w:r>
      <w:r w:rsidR="006A68BE">
        <w:rPr>
          <w:rFonts w:ascii="Gentium" w:hAnsi="Gentium"/>
          <w:sz w:val="28"/>
          <w:szCs w:val="28"/>
        </w:rPr>
        <w:t>thirdly and lastly</w:t>
      </w:r>
      <w:r w:rsidR="007D2F84">
        <w:rPr>
          <w:rFonts w:ascii="Gentium" w:hAnsi="Gentium"/>
          <w:sz w:val="28"/>
          <w:szCs w:val="28"/>
        </w:rPr>
        <w:t xml:space="preserve">, </w:t>
      </w:r>
      <w:r w:rsidR="00AF2F7A">
        <w:rPr>
          <w:rFonts w:ascii="Gentium" w:hAnsi="Gentium"/>
          <w:sz w:val="28"/>
          <w:szCs w:val="28"/>
        </w:rPr>
        <w:t xml:space="preserve">the </w:t>
      </w:r>
      <w:r w:rsidR="00AF2F7A" w:rsidRPr="00AF2F7A">
        <w:rPr>
          <w:rFonts w:ascii="Gentium" w:hAnsi="Gentium"/>
          <w:b/>
          <w:i/>
          <w:caps/>
          <w:sz w:val="28"/>
          <w:szCs w:val="28"/>
        </w:rPr>
        <w:t>Faithful</w:t>
      </w:r>
      <w:r w:rsidR="00AF2F7A" w:rsidRPr="00AF2F7A">
        <w:rPr>
          <w:rFonts w:ascii="Gentium" w:hAnsi="Gentium"/>
          <w:b/>
          <w:caps/>
          <w:sz w:val="28"/>
          <w:szCs w:val="28"/>
        </w:rPr>
        <w:t xml:space="preserve"> Father</w:t>
      </w:r>
      <w:r w:rsidR="00AF2F7A">
        <w:rPr>
          <w:rFonts w:ascii="Gentium" w:hAnsi="Gentium"/>
          <w:sz w:val="28"/>
          <w:szCs w:val="28"/>
        </w:rPr>
        <w:t xml:space="preserve"> of Believers.</w:t>
      </w:r>
      <w:r w:rsidR="00B75F15">
        <w:rPr>
          <w:rFonts w:ascii="Gentium" w:hAnsi="Gentium"/>
          <w:sz w:val="28"/>
          <w:szCs w:val="28"/>
        </w:rPr>
        <w:t xml:space="preserve">  </w:t>
      </w:r>
      <w:r w:rsidR="00E45F5A">
        <w:rPr>
          <w:rFonts w:ascii="Gentium" w:hAnsi="Gentium" w:cs="Gentium"/>
          <w:bCs/>
          <w:sz w:val="28"/>
          <w:lang w:val="en-US" w:eastAsia="en-NZ" w:bidi="he-IL"/>
        </w:rPr>
        <w:t>Our text tells us that “</w:t>
      </w:r>
      <w:r w:rsidR="00E45F5A" w:rsidRPr="00E45F5A">
        <w:rPr>
          <w:rFonts w:ascii="Gentium" w:hAnsi="Gentium" w:cs="Gentium"/>
          <w:bCs/>
          <w:i/>
          <w:iCs/>
          <w:sz w:val="28"/>
          <w:lang w:val="en-US" w:eastAsia="en-NZ" w:bidi="he-IL"/>
        </w:rPr>
        <w:t xml:space="preserve">God sent forth His Son, born of woman, born under the law, to redeem those who were under the law, so that we might receive adoption as sons.  And because you are sons, God has sent the Spirit of </w:t>
      </w:r>
      <w:r w:rsidR="00E45F5A">
        <w:rPr>
          <w:rFonts w:ascii="Gentium" w:hAnsi="Gentium" w:cs="Gentium"/>
          <w:bCs/>
          <w:i/>
          <w:iCs/>
          <w:sz w:val="28"/>
          <w:lang w:val="en-US" w:eastAsia="en-NZ" w:bidi="he-IL"/>
        </w:rPr>
        <w:t>H</w:t>
      </w:r>
      <w:r w:rsidR="00E45F5A" w:rsidRPr="00E45F5A">
        <w:rPr>
          <w:rFonts w:ascii="Gentium" w:hAnsi="Gentium" w:cs="Gentium"/>
          <w:bCs/>
          <w:i/>
          <w:iCs/>
          <w:sz w:val="28"/>
          <w:lang w:val="en-US" w:eastAsia="en-NZ" w:bidi="he-IL"/>
        </w:rPr>
        <w:t>is Son into our hearts, crying, "Abba! Father!"  So you are no longer a slave, but a son, and if a son, then an heir through God</w:t>
      </w:r>
      <w:r w:rsidR="00E45F5A" w:rsidRPr="00E45F5A">
        <w:rPr>
          <w:rFonts w:ascii="Gentium" w:hAnsi="Gentium" w:cs="Gentium"/>
          <w:bCs/>
          <w:sz w:val="28"/>
          <w:lang w:val="en-US" w:eastAsia="en-NZ" w:bidi="he-IL"/>
        </w:rPr>
        <w:t>.</w:t>
      </w:r>
      <w:r w:rsidR="00E45F5A">
        <w:rPr>
          <w:rFonts w:ascii="Gentium" w:hAnsi="Gentium" w:cs="Gentium"/>
          <w:bCs/>
          <w:sz w:val="28"/>
          <w:lang w:val="en-US" w:eastAsia="en-NZ" w:bidi="he-IL"/>
        </w:rPr>
        <w:t xml:space="preserve">”    </w:t>
      </w:r>
    </w:p>
    <w:p w14:paraId="4AFB5384" w14:textId="77777777" w:rsidR="00A26BFD" w:rsidRPr="00A26BFD" w:rsidRDefault="00A26BFD" w:rsidP="00A26BFD">
      <w:pPr>
        <w:ind w:left="-340"/>
        <w:rPr>
          <w:rFonts w:ascii="Gentium" w:hAnsi="Gentium"/>
          <w:b/>
          <w:sz w:val="28"/>
          <w:szCs w:val="28"/>
        </w:rPr>
      </w:pPr>
    </w:p>
    <w:p w14:paraId="1115A6BD" w14:textId="77777777" w:rsidR="00E65BE4" w:rsidRDefault="006A1BD1" w:rsidP="00A81326">
      <w:pPr>
        <w:numPr>
          <w:ilvl w:val="1"/>
          <w:numId w:val="4"/>
        </w:numPr>
        <w:rPr>
          <w:rFonts w:ascii="Gentium" w:hAnsi="Gentium"/>
          <w:bCs/>
          <w:sz w:val="28"/>
          <w:szCs w:val="28"/>
        </w:rPr>
      </w:pPr>
      <w:r>
        <w:rPr>
          <w:rFonts w:ascii="Gentium" w:hAnsi="Gentium"/>
          <w:bCs/>
          <w:sz w:val="28"/>
          <w:szCs w:val="28"/>
        </w:rPr>
        <w:t xml:space="preserve">I don’t know if you have heard of this before, but there is a theology that exists that is called </w:t>
      </w:r>
      <w:r w:rsidRPr="00ED4016">
        <w:rPr>
          <w:rFonts w:ascii="Gentium" w:hAnsi="Gentium"/>
          <w:b/>
          <w:sz w:val="28"/>
          <w:szCs w:val="28"/>
        </w:rPr>
        <w:t xml:space="preserve">the </w:t>
      </w:r>
      <w:r w:rsidR="00ED4016">
        <w:rPr>
          <w:rFonts w:ascii="Gentium" w:hAnsi="Gentium"/>
          <w:b/>
          <w:sz w:val="28"/>
          <w:szCs w:val="28"/>
        </w:rPr>
        <w:t>U</w:t>
      </w:r>
      <w:r w:rsidRPr="00ED4016">
        <w:rPr>
          <w:rFonts w:ascii="Gentium" w:hAnsi="Gentium"/>
          <w:b/>
          <w:sz w:val="28"/>
          <w:szCs w:val="28"/>
        </w:rPr>
        <w:t xml:space="preserve">niversal </w:t>
      </w:r>
      <w:r w:rsidR="00ED4016">
        <w:rPr>
          <w:rFonts w:ascii="Gentium" w:hAnsi="Gentium"/>
          <w:b/>
          <w:sz w:val="28"/>
          <w:szCs w:val="28"/>
        </w:rPr>
        <w:t>F</w:t>
      </w:r>
      <w:r w:rsidRPr="00ED4016">
        <w:rPr>
          <w:rFonts w:ascii="Gentium" w:hAnsi="Gentium"/>
          <w:b/>
          <w:sz w:val="28"/>
          <w:szCs w:val="28"/>
        </w:rPr>
        <w:t>atherhood of God</w:t>
      </w:r>
      <w:r>
        <w:rPr>
          <w:rFonts w:ascii="Gentium" w:hAnsi="Gentium"/>
          <w:bCs/>
          <w:sz w:val="28"/>
          <w:szCs w:val="28"/>
        </w:rPr>
        <w:t xml:space="preserve">.  It is the idea that God is the father of everyone. </w:t>
      </w:r>
      <w:r w:rsidR="00A8140E">
        <w:rPr>
          <w:rFonts w:ascii="Gentium" w:hAnsi="Gentium"/>
          <w:bCs/>
          <w:sz w:val="28"/>
          <w:szCs w:val="28"/>
        </w:rPr>
        <w:t xml:space="preserve"> And there are churches that promote this theology.  And it kind of sounds nice – God loves everyone as their Father and will bring them all to heaven.  But it simply is not what the Bible teaches.  Yes, He </w:t>
      </w:r>
      <w:r w:rsidR="00ED4016">
        <w:rPr>
          <w:rFonts w:ascii="Gentium" w:hAnsi="Gentium"/>
          <w:bCs/>
          <w:sz w:val="28"/>
          <w:szCs w:val="28"/>
        </w:rPr>
        <w:t xml:space="preserve">is </w:t>
      </w:r>
      <w:r w:rsidR="00A8140E">
        <w:rPr>
          <w:rFonts w:ascii="Gentium" w:hAnsi="Gentium"/>
          <w:bCs/>
          <w:sz w:val="28"/>
          <w:szCs w:val="28"/>
        </w:rPr>
        <w:t xml:space="preserve">the Father of everyone in the general sense if Him having created everyone.  But in terms of salvation, He is the Father only of those who believe in His Son for the forgiveness of their sins.  And this is the clear and repeated message of Scripture.  Here in our text, we see this reality in that the Father sent the Son to redeem or rescue or deliver or save </w:t>
      </w:r>
      <w:r w:rsidR="00133DDD">
        <w:rPr>
          <w:rFonts w:ascii="Gentium" w:hAnsi="Gentium"/>
          <w:bCs/>
          <w:sz w:val="28"/>
          <w:szCs w:val="28"/>
        </w:rPr>
        <w:t xml:space="preserve">those who were under the law.  So, He is the Father only of the redeemed.  </w:t>
      </w:r>
    </w:p>
    <w:p w14:paraId="4F595529" w14:textId="77777777" w:rsidR="00E65BE4" w:rsidRDefault="00BA55C9" w:rsidP="00E65BE4">
      <w:pPr>
        <w:numPr>
          <w:ilvl w:val="2"/>
          <w:numId w:val="4"/>
        </w:numPr>
        <w:rPr>
          <w:rFonts w:ascii="Gentium" w:hAnsi="Gentium"/>
          <w:bCs/>
          <w:sz w:val="28"/>
          <w:szCs w:val="28"/>
        </w:rPr>
      </w:pPr>
      <w:r>
        <w:rPr>
          <w:rFonts w:ascii="Gentium" w:hAnsi="Gentium"/>
          <w:bCs/>
          <w:sz w:val="28"/>
          <w:szCs w:val="28"/>
        </w:rPr>
        <w:t xml:space="preserve">In </w:t>
      </w:r>
      <w:r w:rsidRPr="00BA55C9">
        <w:rPr>
          <w:rFonts w:ascii="Gentium" w:hAnsi="Gentium"/>
          <w:b/>
          <w:sz w:val="28"/>
          <w:szCs w:val="28"/>
        </w:rPr>
        <w:t>Galatians 2</w:t>
      </w:r>
      <w:r>
        <w:rPr>
          <w:rFonts w:ascii="Gentium" w:hAnsi="Gentium"/>
          <w:bCs/>
          <w:sz w:val="28"/>
          <w:szCs w:val="28"/>
        </w:rPr>
        <w:t xml:space="preserve">, </w:t>
      </w:r>
      <w:r w:rsidR="00133DDD">
        <w:rPr>
          <w:rFonts w:ascii="Gentium" w:hAnsi="Gentium"/>
          <w:bCs/>
          <w:sz w:val="28"/>
          <w:szCs w:val="28"/>
        </w:rPr>
        <w:t xml:space="preserve">Paul is clear that to be redeemed is to </w:t>
      </w:r>
      <w:r>
        <w:rPr>
          <w:rFonts w:ascii="Gentium" w:hAnsi="Gentium"/>
          <w:bCs/>
          <w:sz w:val="28"/>
          <w:szCs w:val="28"/>
        </w:rPr>
        <w:t xml:space="preserve">be </w:t>
      </w:r>
      <w:r w:rsidR="00133DDD">
        <w:rPr>
          <w:rFonts w:ascii="Gentium" w:hAnsi="Gentium"/>
          <w:bCs/>
          <w:sz w:val="28"/>
          <w:szCs w:val="28"/>
        </w:rPr>
        <w:t xml:space="preserve">justified through faith in Christ, which means to repent of your sins and believe in Jesus Christ for the forgiveness of your sins.  And later in </w:t>
      </w:r>
      <w:r w:rsidR="00133DDD" w:rsidRPr="000B11B4">
        <w:rPr>
          <w:rFonts w:ascii="Gentium" w:hAnsi="Gentium"/>
          <w:b/>
          <w:sz w:val="28"/>
          <w:szCs w:val="28"/>
        </w:rPr>
        <w:t>chapter 5:19</w:t>
      </w:r>
      <w:r w:rsidR="00133DDD" w:rsidRPr="000B11B4">
        <w:rPr>
          <w:rFonts w:ascii="Gentium" w:hAnsi="Gentium"/>
          <w:b/>
          <w:i/>
          <w:iCs/>
          <w:sz w:val="28"/>
          <w:szCs w:val="28"/>
        </w:rPr>
        <w:t>ff</w:t>
      </w:r>
      <w:r w:rsidR="00133DDD">
        <w:rPr>
          <w:rFonts w:ascii="Gentium" w:hAnsi="Gentium"/>
          <w:bCs/>
          <w:sz w:val="28"/>
          <w:szCs w:val="28"/>
        </w:rPr>
        <w:t xml:space="preserve">, there is a list of sins, and Paul says that those who </w:t>
      </w:r>
      <w:r w:rsidR="008E6F49">
        <w:rPr>
          <w:rFonts w:ascii="Gentium" w:hAnsi="Gentium"/>
          <w:bCs/>
          <w:sz w:val="28"/>
          <w:szCs w:val="28"/>
        </w:rPr>
        <w:t xml:space="preserve">refuse to believe in Jesus Christ and </w:t>
      </w:r>
      <w:r w:rsidR="00133DDD">
        <w:rPr>
          <w:rFonts w:ascii="Gentium" w:hAnsi="Gentium"/>
          <w:bCs/>
          <w:sz w:val="28"/>
          <w:szCs w:val="28"/>
        </w:rPr>
        <w:t>engage in these sins without repenting “</w:t>
      </w:r>
      <w:r w:rsidR="00133DDD" w:rsidRPr="00133DDD">
        <w:rPr>
          <w:rFonts w:ascii="Gentium" w:hAnsi="Gentium"/>
          <w:bCs/>
          <w:i/>
          <w:iCs/>
          <w:sz w:val="28"/>
          <w:szCs w:val="28"/>
        </w:rPr>
        <w:t>will not inherit the kingdom of God</w:t>
      </w:r>
      <w:r w:rsidR="00133DDD" w:rsidRPr="00133DDD">
        <w:rPr>
          <w:rFonts w:ascii="Gentium" w:hAnsi="Gentium"/>
          <w:bCs/>
          <w:sz w:val="28"/>
          <w:szCs w:val="28"/>
        </w:rPr>
        <w:t>.</w:t>
      </w:r>
      <w:r w:rsidR="00133DDD">
        <w:rPr>
          <w:rFonts w:ascii="Gentium" w:hAnsi="Gentium"/>
          <w:bCs/>
          <w:sz w:val="28"/>
          <w:szCs w:val="28"/>
        </w:rPr>
        <w:t xml:space="preserve">” </w:t>
      </w:r>
      <w:r w:rsidR="00A8140E">
        <w:rPr>
          <w:rFonts w:ascii="Gentium" w:hAnsi="Gentium"/>
          <w:bCs/>
          <w:sz w:val="28"/>
          <w:szCs w:val="28"/>
        </w:rPr>
        <w:t xml:space="preserve"> </w:t>
      </w:r>
    </w:p>
    <w:p w14:paraId="724B5710" w14:textId="77777777" w:rsidR="00E65BE4" w:rsidRDefault="00ED4016" w:rsidP="00E65BE4">
      <w:pPr>
        <w:numPr>
          <w:ilvl w:val="2"/>
          <w:numId w:val="4"/>
        </w:numPr>
        <w:rPr>
          <w:rFonts w:ascii="Gentium" w:hAnsi="Gentium"/>
          <w:bCs/>
          <w:sz w:val="28"/>
          <w:szCs w:val="28"/>
        </w:rPr>
      </w:pPr>
      <w:r>
        <w:rPr>
          <w:rFonts w:ascii="Gentium" w:hAnsi="Gentium"/>
          <w:bCs/>
          <w:sz w:val="28"/>
          <w:szCs w:val="28"/>
        </w:rPr>
        <w:t xml:space="preserve">And </w:t>
      </w:r>
      <w:r w:rsidRPr="000B11B4">
        <w:rPr>
          <w:rFonts w:ascii="Gentium" w:hAnsi="Gentium"/>
          <w:b/>
          <w:sz w:val="28"/>
          <w:szCs w:val="28"/>
        </w:rPr>
        <w:t>John 3:16-18</w:t>
      </w:r>
      <w:r>
        <w:rPr>
          <w:rFonts w:ascii="Gentium" w:hAnsi="Gentium"/>
          <w:bCs/>
          <w:sz w:val="28"/>
          <w:szCs w:val="28"/>
        </w:rPr>
        <w:t xml:space="preserve"> </w:t>
      </w:r>
      <w:r w:rsidR="00BA55C9">
        <w:rPr>
          <w:rFonts w:ascii="Gentium" w:hAnsi="Gentium"/>
          <w:bCs/>
          <w:sz w:val="28"/>
          <w:szCs w:val="28"/>
        </w:rPr>
        <w:t xml:space="preserve">makes the same distinction in declaring that </w:t>
      </w:r>
      <w:r>
        <w:rPr>
          <w:rFonts w:ascii="Gentium" w:hAnsi="Gentium"/>
          <w:bCs/>
          <w:sz w:val="28"/>
          <w:szCs w:val="28"/>
        </w:rPr>
        <w:t>eternal life is given only to those who believe in Jesus, and that “</w:t>
      </w:r>
      <w:r w:rsidRPr="00ED4016">
        <w:rPr>
          <w:rFonts w:ascii="Gentium" w:hAnsi="Gentium"/>
          <w:bCs/>
          <w:i/>
          <w:iCs/>
          <w:sz w:val="28"/>
          <w:szCs w:val="28"/>
        </w:rPr>
        <w:t>whoever does not believe is condemned</w:t>
      </w:r>
      <w:r>
        <w:rPr>
          <w:rFonts w:ascii="Gentium" w:hAnsi="Gentium"/>
          <w:bCs/>
          <w:sz w:val="28"/>
          <w:szCs w:val="28"/>
        </w:rPr>
        <w:t xml:space="preserve">.” </w:t>
      </w:r>
      <w:r w:rsidRPr="00ED4016">
        <w:rPr>
          <w:rFonts w:ascii="Gentium" w:hAnsi="Gentium"/>
          <w:bCs/>
          <w:sz w:val="28"/>
          <w:szCs w:val="28"/>
        </w:rPr>
        <w:t xml:space="preserve"> </w:t>
      </w:r>
      <w:r w:rsidR="008E6F49">
        <w:rPr>
          <w:rFonts w:ascii="Gentium" w:hAnsi="Gentium"/>
          <w:bCs/>
          <w:sz w:val="28"/>
          <w:szCs w:val="28"/>
        </w:rPr>
        <w:t xml:space="preserve">So, in terms of salvation, God is the Father only of believers.  </w:t>
      </w:r>
    </w:p>
    <w:p w14:paraId="5B64F41F" w14:textId="389B0DDD" w:rsidR="00E45F5A" w:rsidRDefault="00E65BE4" w:rsidP="00E65BE4">
      <w:pPr>
        <w:numPr>
          <w:ilvl w:val="2"/>
          <w:numId w:val="4"/>
        </w:numPr>
        <w:rPr>
          <w:rFonts w:ascii="Gentium" w:hAnsi="Gentium"/>
          <w:bCs/>
          <w:sz w:val="28"/>
          <w:szCs w:val="28"/>
        </w:rPr>
      </w:pPr>
      <w:r>
        <w:rPr>
          <w:rFonts w:ascii="Gentium" w:hAnsi="Gentium"/>
          <w:bCs/>
          <w:sz w:val="28"/>
          <w:szCs w:val="28"/>
        </w:rPr>
        <w:t xml:space="preserve">So, </w:t>
      </w:r>
      <w:r w:rsidR="008E6F49">
        <w:rPr>
          <w:rFonts w:ascii="Gentium" w:hAnsi="Gentium"/>
          <w:bCs/>
          <w:sz w:val="28"/>
          <w:szCs w:val="28"/>
        </w:rPr>
        <w:t>I hope that you are one who has believed in and received Jesus as your Saviour and Lord.</w:t>
      </w:r>
    </w:p>
    <w:p w14:paraId="1E1FA992" w14:textId="77777777" w:rsidR="00BA55C9" w:rsidRDefault="00BA55C9" w:rsidP="00BA55C9">
      <w:pPr>
        <w:rPr>
          <w:rFonts w:ascii="Gentium" w:hAnsi="Gentium"/>
          <w:bCs/>
          <w:sz w:val="28"/>
          <w:szCs w:val="28"/>
        </w:rPr>
      </w:pPr>
    </w:p>
    <w:p w14:paraId="0DA73E5F" w14:textId="7CB5EBB4" w:rsidR="008E6F49" w:rsidRPr="00E45F5A" w:rsidRDefault="00BA55C9" w:rsidP="00A81326">
      <w:pPr>
        <w:numPr>
          <w:ilvl w:val="1"/>
          <w:numId w:val="4"/>
        </w:numPr>
        <w:rPr>
          <w:rFonts w:ascii="Gentium" w:hAnsi="Gentium"/>
          <w:bCs/>
          <w:sz w:val="28"/>
          <w:szCs w:val="28"/>
        </w:rPr>
      </w:pPr>
      <w:r>
        <w:rPr>
          <w:rFonts w:ascii="Gentium" w:hAnsi="Gentium"/>
          <w:bCs/>
          <w:sz w:val="28"/>
          <w:szCs w:val="28"/>
        </w:rPr>
        <w:t>I</w:t>
      </w:r>
      <w:r w:rsidR="008E6F49">
        <w:rPr>
          <w:rFonts w:ascii="Gentium" w:hAnsi="Gentium"/>
          <w:bCs/>
          <w:sz w:val="28"/>
          <w:szCs w:val="28"/>
        </w:rPr>
        <w:t>f you</w:t>
      </w:r>
      <w:r w:rsidR="00E65BE4">
        <w:rPr>
          <w:rFonts w:ascii="Gentium" w:hAnsi="Gentium"/>
          <w:bCs/>
          <w:sz w:val="28"/>
          <w:szCs w:val="28"/>
        </w:rPr>
        <w:t xml:space="preserve"> have</w:t>
      </w:r>
      <w:r w:rsidR="008E6F49">
        <w:rPr>
          <w:rFonts w:ascii="Gentium" w:hAnsi="Gentium"/>
          <w:bCs/>
          <w:sz w:val="28"/>
          <w:szCs w:val="28"/>
        </w:rPr>
        <w:t xml:space="preserve">, </w:t>
      </w:r>
      <w:r>
        <w:rPr>
          <w:rFonts w:ascii="Gentium" w:hAnsi="Gentium"/>
          <w:bCs/>
          <w:sz w:val="28"/>
          <w:szCs w:val="28"/>
        </w:rPr>
        <w:t xml:space="preserve">then </w:t>
      </w:r>
      <w:r w:rsidR="008E6F49">
        <w:rPr>
          <w:rFonts w:ascii="Gentium" w:hAnsi="Gentium"/>
          <w:bCs/>
          <w:sz w:val="28"/>
          <w:szCs w:val="28"/>
        </w:rPr>
        <w:t xml:space="preserve">our text explains in verse 5 that you are an </w:t>
      </w:r>
      <w:r w:rsidR="008E6F49" w:rsidRPr="00BA55C9">
        <w:rPr>
          <w:rFonts w:ascii="Gentium" w:hAnsi="Gentium"/>
          <w:b/>
          <w:sz w:val="28"/>
          <w:szCs w:val="28"/>
        </w:rPr>
        <w:t>adopted son</w:t>
      </w:r>
      <w:r w:rsidR="008E6F49">
        <w:rPr>
          <w:rFonts w:ascii="Gentium" w:hAnsi="Gentium"/>
          <w:bCs/>
          <w:sz w:val="28"/>
          <w:szCs w:val="28"/>
        </w:rPr>
        <w:t xml:space="preserve"> of your </w:t>
      </w:r>
      <w:r>
        <w:rPr>
          <w:rFonts w:ascii="Gentium" w:hAnsi="Gentium"/>
          <w:bCs/>
          <w:sz w:val="28"/>
          <w:szCs w:val="28"/>
        </w:rPr>
        <w:t>F</w:t>
      </w:r>
      <w:r w:rsidR="008E6F49">
        <w:rPr>
          <w:rFonts w:ascii="Gentium" w:hAnsi="Gentium"/>
          <w:bCs/>
          <w:sz w:val="28"/>
          <w:szCs w:val="28"/>
        </w:rPr>
        <w:t xml:space="preserve">ather in heaven, and in verse 6, that you are an </w:t>
      </w:r>
      <w:r w:rsidR="008E6F49" w:rsidRPr="00BA55C9">
        <w:rPr>
          <w:rFonts w:ascii="Gentium" w:hAnsi="Gentium"/>
          <w:b/>
          <w:sz w:val="28"/>
          <w:szCs w:val="28"/>
        </w:rPr>
        <w:t>heir</w:t>
      </w:r>
      <w:r w:rsidR="008E6F49">
        <w:rPr>
          <w:rFonts w:ascii="Gentium" w:hAnsi="Gentium"/>
          <w:bCs/>
          <w:sz w:val="28"/>
          <w:szCs w:val="28"/>
        </w:rPr>
        <w:t>.</w:t>
      </w:r>
    </w:p>
    <w:p w14:paraId="2E2B74BD" w14:textId="728A7F77" w:rsidR="00BA55C9" w:rsidRDefault="00B5472B" w:rsidP="00B5472B">
      <w:pPr>
        <w:numPr>
          <w:ilvl w:val="2"/>
          <w:numId w:val="4"/>
        </w:numPr>
        <w:rPr>
          <w:rFonts w:ascii="Gentium" w:hAnsi="Gentium"/>
          <w:bCs/>
          <w:sz w:val="28"/>
          <w:szCs w:val="28"/>
        </w:rPr>
      </w:pPr>
      <w:r>
        <w:rPr>
          <w:rFonts w:ascii="Gentium" w:hAnsi="Gentium"/>
          <w:bCs/>
          <w:sz w:val="28"/>
          <w:szCs w:val="28"/>
        </w:rPr>
        <w:t xml:space="preserve">And </w:t>
      </w:r>
      <w:r w:rsidR="00BA55C9">
        <w:rPr>
          <w:rFonts w:ascii="Gentium" w:hAnsi="Gentium"/>
          <w:bCs/>
          <w:sz w:val="28"/>
          <w:szCs w:val="28"/>
        </w:rPr>
        <w:t xml:space="preserve">having already </w:t>
      </w:r>
      <w:r w:rsidR="00214703">
        <w:rPr>
          <w:rFonts w:ascii="Gentium" w:hAnsi="Gentium"/>
          <w:bCs/>
          <w:sz w:val="28"/>
          <w:szCs w:val="28"/>
        </w:rPr>
        <w:t xml:space="preserve">made a comment about </w:t>
      </w:r>
      <w:r w:rsidR="00214703" w:rsidRPr="00214703">
        <w:rPr>
          <w:rFonts w:ascii="Gentium" w:hAnsi="Gentium"/>
          <w:b/>
          <w:sz w:val="28"/>
          <w:szCs w:val="28"/>
        </w:rPr>
        <w:t xml:space="preserve">the language of </w:t>
      </w:r>
      <w:r w:rsidR="00214703">
        <w:rPr>
          <w:rFonts w:ascii="Gentium" w:hAnsi="Gentium"/>
          <w:b/>
          <w:sz w:val="28"/>
          <w:szCs w:val="28"/>
        </w:rPr>
        <w:t>S</w:t>
      </w:r>
      <w:r w:rsidR="00214703" w:rsidRPr="00214703">
        <w:rPr>
          <w:rFonts w:ascii="Gentium" w:hAnsi="Gentium"/>
          <w:b/>
          <w:sz w:val="28"/>
          <w:szCs w:val="28"/>
        </w:rPr>
        <w:t>cripture</w:t>
      </w:r>
      <w:r w:rsidR="00214703">
        <w:rPr>
          <w:rFonts w:ascii="Gentium" w:hAnsi="Gentium"/>
          <w:bCs/>
          <w:sz w:val="28"/>
          <w:szCs w:val="28"/>
        </w:rPr>
        <w:t xml:space="preserve"> in relation to God being our Father and not </w:t>
      </w:r>
      <w:r w:rsidR="00BA55C9">
        <w:rPr>
          <w:rFonts w:ascii="Gentium" w:hAnsi="Gentium"/>
          <w:bCs/>
          <w:sz w:val="28"/>
          <w:szCs w:val="28"/>
        </w:rPr>
        <w:t>our Mother</w:t>
      </w:r>
      <w:r w:rsidR="00214703">
        <w:rPr>
          <w:rFonts w:ascii="Gentium" w:hAnsi="Gentium"/>
          <w:bCs/>
          <w:sz w:val="28"/>
          <w:szCs w:val="28"/>
        </w:rPr>
        <w:t xml:space="preserve">, </w:t>
      </w:r>
      <w:r w:rsidR="00BA55C9">
        <w:rPr>
          <w:rFonts w:ascii="Gentium" w:hAnsi="Gentium"/>
          <w:bCs/>
          <w:sz w:val="28"/>
          <w:szCs w:val="28"/>
        </w:rPr>
        <w:t xml:space="preserve">notice here that all believers, be </w:t>
      </w:r>
      <w:r w:rsidR="00BA55C9">
        <w:rPr>
          <w:rFonts w:ascii="Gentium" w:hAnsi="Gentium"/>
          <w:bCs/>
          <w:sz w:val="28"/>
          <w:szCs w:val="28"/>
        </w:rPr>
        <w:lastRenderedPageBreak/>
        <w:t>they male or female, are called “</w:t>
      </w:r>
      <w:r w:rsidR="00BA55C9" w:rsidRPr="00677012">
        <w:rPr>
          <w:rFonts w:ascii="Gentium" w:hAnsi="Gentium"/>
          <w:bCs/>
          <w:i/>
          <w:iCs/>
          <w:sz w:val="28"/>
          <w:szCs w:val="28"/>
        </w:rPr>
        <w:t>sons of God</w:t>
      </w:r>
      <w:r w:rsidR="00BA55C9">
        <w:rPr>
          <w:rFonts w:ascii="Gentium" w:hAnsi="Gentium"/>
          <w:bCs/>
          <w:sz w:val="28"/>
          <w:szCs w:val="28"/>
        </w:rPr>
        <w:t xml:space="preserve">.”  And this is </w:t>
      </w:r>
      <w:r w:rsidR="00677012">
        <w:rPr>
          <w:rFonts w:ascii="Gentium" w:hAnsi="Gentium"/>
          <w:bCs/>
          <w:sz w:val="28"/>
          <w:szCs w:val="28"/>
        </w:rPr>
        <w:t>what the Spirit of the Lord led Paul to write</w:t>
      </w:r>
      <w:r w:rsidR="00214703">
        <w:rPr>
          <w:rFonts w:ascii="Gentium" w:hAnsi="Gentium"/>
          <w:bCs/>
          <w:sz w:val="28"/>
          <w:szCs w:val="28"/>
        </w:rPr>
        <w:t xml:space="preserve"> here</w:t>
      </w:r>
      <w:r w:rsidR="00677012">
        <w:rPr>
          <w:rFonts w:ascii="Gentium" w:hAnsi="Gentium"/>
          <w:bCs/>
          <w:sz w:val="28"/>
          <w:szCs w:val="28"/>
        </w:rPr>
        <w:t xml:space="preserve">.  </w:t>
      </w:r>
      <w:r w:rsidR="00AE612A">
        <w:rPr>
          <w:rFonts w:ascii="Gentium" w:hAnsi="Gentium"/>
          <w:bCs/>
          <w:sz w:val="28"/>
          <w:szCs w:val="28"/>
        </w:rPr>
        <w:t>Because sexism is such a hot-button issue of our times, we read “</w:t>
      </w:r>
      <w:r w:rsidR="00AE612A" w:rsidRPr="00AE612A">
        <w:rPr>
          <w:rFonts w:ascii="Gentium" w:hAnsi="Gentium"/>
          <w:bCs/>
          <w:i/>
          <w:iCs/>
          <w:sz w:val="28"/>
          <w:szCs w:val="28"/>
        </w:rPr>
        <w:t>sons</w:t>
      </w:r>
      <w:r w:rsidR="00AE612A">
        <w:rPr>
          <w:rFonts w:ascii="Gentium" w:hAnsi="Gentium"/>
          <w:bCs/>
          <w:sz w:val="28"/>
          <w:szCs w:val="28"/>
        </w:rPr>
        <w:t xml:space="preserve">” </w:t>
      </w:r>
      <w:r w:rsidR="00214703">
        <w:rPr>
          <w:rFonts w:ascii="Gentium" w:hAnsi="Gentium"/>
          <w:bCs/>
          <w:sz w:val="28"/>
          <w:szCs w:val="28"/>
        </w:rPr>
        <w:t xml:space="preserve">and we feel we must quickly and always add </w:t>
      </w:r>
      <w:r w:rsidR="00AE612A">
        <w:rPr>
          <w:rFonts w:ascii="Gentium" w:hAnsi="Gentium"/>
          <w:bCs/>
          <w:sz w:val="28"/>
          <w:szCs w:val="28"/>
        </w:rPr>
        <w:t>“and daughters</w:t>
      </w:r>
      <w:r w:rsidR="00214703">
        <w:rPr>
          <w:rFonts w:ascii="Gentium" w:hAnsi="Gentium"/>
          <w:bCs/>
          <w:sz w:val="28"/>
          <w:szCs w:val="28"/>
        </w:rPr>
        <w:t>,</w:t>
      </w:r>
      <w:r w:rsidR="00AE612A">
        <w:rPr>
          <w:rFonts w:ascii="Gentium" w:hAnsi="Gentium"/>
          <w:bCs/>
          <w:sz w:val="28"/>
          <w:szCs w:val="28"/>
        </w:rPr>
        <w:t>”</w:t>
      </w:r>
      <w:r w:rsidR="00214703">
        <w:rPr>
          <w:rFonts w:ascii="Gentium" w:hAnsi="Gentium"/>
          <w:bCs/>
          <w:sz w:val="28"/>
          <w:szCs w:val="28"/>
        </w:rPr>
        <w:t xml:space="preserve"> lest the females in the room feel excluded.  </w:t>
      </w:r>
      <w:r w:rsidR="00AE612A">
        <w:rPr>
          <w:rFonts w:ascii="Gentium" w:hAnsi="Gentium"/>
          <w:bCs/>
          <w:sz w:val="28"/>
          <w:szCs w:val="28"/>
        </w:rPr>
        <w:t xml:space="preserve">But </w:t>
      </w:r>
      <w:r w:rsidR="00214703">
        <w:rPr>
          <w:rFonts w:ascii="Gentium" w:hAnsi="Gentium"/>
          <w:bCs/>
          <w:sz w:val="28"/>
          <w:szCs w:val="28"/>
        </w:rPr>
        <w:t xml:space="preserve">congregation, </w:t>
      </w:r>
      <w:r w:rsidR="00AE612A">
        <w:rPr>
          <w:rFonts w:ascii="Gentium" w:hAnsi="Gentium"/>
          <w:bCs/>
          <w:sz w:val="28"/>
          <w:szCs w:val="28"/>
        </w:rPr>
        <w:t xml:space="preserve">this is </w:t>
      </w:r>
      <w:r w:rsidR="00BA55C9">
        <w:rPr>
          <w:rFonts w:ascii="Gentium" w:hAnsi="Gentium"/>
          <w:bCs/>
          <w:sz w:val="28"/>
          <w:szCs w:val="28"/>
        </w:rPr>
        <w:t>not sexist</w:t>
      </w:r>
      <w:r w:rsidR="00214703">
        <w:rPr>
          <w:rFonts w:ascii="Gentium" w:hAnsi="Gentium"/>
          <w:bCs/>
          <w:sz w:val="28"/>
          <w:szCs w:val="28"/>
        </w:rPr>
        <w:t xml:space="preserve"> language</w:t>
      </w:r>
      <w:r w:rsidR="00BA55C9">
        <w:rPr>
          <w:rFonts w:ascii="Gentium" w:hAnsi="Gentium"/>
          <w:bCs/>
          <w:sz w:val="28"/>
          <w:szCs w:val="28"/>
        </w:rPr>
        <w:t xml:space="preserve">.  This is not valuing maleness over femaleness.  This is not </w:t>
      </w:r>
      <w:r w:rsidR="00AE1C4D">
        <w:rPr>
          <w:rFonts w:ascii="Gentium" w:hAnsi="Gentium"/>
          <w:bCs/>
          <w:sz w:val="28"/>
          <w:szCs w:val="28"/>
        </w:rPr>
        <w:t xml:space="preserve">meant </w:t>
      </w:r>
      <w:r w:rsidR="00214703">
        <w:rPr>
          <w:rFonts w:ascii="Gentium" w:hAnsi="Gentium"/>
          <w:bCs/>
          <w:sz w:val="28"/>
          <w:szCs w:val="28"/>
        </w:rPr>
        <w:t xml:space="preserve">in any way </w:t>
      </w:r>
      <w:r w:rsidR="00AE1C4D">
        <w:rPr>
          <w:rFonts w:ascii="Gentium" w:hAnsi="Gentium"/>
          <w:bCs/>
          <w:sz w:val="28"/>
          <w:szCs w:val="28"/>
        </w:rPr>
        <w:t xml:space="preserve">to </w:t>
      </w:r>
      <w:r w:rsidR="00BA55C9">
        <w:rPr>
          <w:rFonts w:ascii="Gentium" w:hAnsi="Gentium"/>
          <w:bCs/>
          <w:sz w:val="28"/>
          <w:szCs w:val="28"/>
        </w:rPr>
        <w:t>exclud</w:t>
      </w:r>
      <w:r w:rsidR="00AE1C4D">
        <w:rPr>
          <w:rFonts w:ascii="Gentium" w:hAnsi="Gentium"/>
          <w:bCs/>
          <w:sz w:val="28"/>
          <w:szCs w:val="28"/>
        </w:rPr>
        <w:t>e</w:t>
      </w:r>
      <w:r w:rsidR="00BA55C9">
        <w:rPr>
          <w:rFonts w:ascii="Gentium" w:hAnsi="Gentium"/>
          <w:bCs/>
          <w:sz w:val="28"/>
          <w:szCs w:val="28"/>
        </w:rPr>
        <w:t xml:space="preserve"> females.</w:t>
      </w:r>
      <w:r w:rsidR="00AE1C4D">
        <w:rPr>
          <w:rFonts w:ascii="Gentium" w:hAnsi="Gentium"/>
          <w:bCs/>
          <w:sz w:val="28"/>
          <w:szCs w:val="28"/>
        </w:rPr>
        <w:t xml:space="preserve">  </w:t>
      </w:r>
      <w:r w:rsidR="00AE612A">
        <w:rPr>
          <w:rFonts w:ascii="Gentium" w:hAnsi="Gentium"/>
          <w:bCs/>
          <w:sz w:val="28"/>
          <w:szCs w:val="28"/>
        </w:rPr>
        <w:t xml:space="preserve">In </w:t>
      </w:r>
      <w:r w:rsidR="00AE612A" w:rsidRPr="00AE612A">
        <w:rPr>
          <w:rFonts w:ascii="Gentium" w:hAnsi="Gentium"/>
          <w:b/>
          <w:sz w:val="28"/>
          <w:szCs w:val="28"/>
        </w:rPr>
        <w:t>2 Corinthians 6:18</w:t>
      </w:r>
      <w:r w:rsidR="00AE612A">
        <w:rPr>
          <w:rFonts w:ascii="Gentium" w:hAnsi="Gentium"/>
          <w:bCs/>
          <w:sz w:val="28"/>
          <w:szCs w:val="28"/>
        </w:rPr>
        <w:t>, Paul quotes from Isaiah where God says, “</w:t>
      </w:r>
      <w:r w:rsidR="00AE612A" w:rsidRPr="00AE612A">
        <w:rPr>
          <w:rFonts w:ascii="Gentium" w:hAnsi="Gentium"/>
          <w:bCs/>
          <w:i/>
          <w:iCs/>
          <w:sz w:val="28"/>
          <w:szCs w:val="28"/>
        </w:rPr>
        <w:t>I will be a father to you, and you shall be sons and daughters to me</w:t>
      </w:r>
      <w:r w:rsidR="00AE612A">
        <w:rPr>
          <w:rFonts w:ascii="Gentium" w:hAnsi="Gentium"/>
          <w:bCs/>
          <w:sz w:val="28"/>
          <w:szCs w:val="28"/>
        </w:rPr>
        <w:t xml:space="preserve">.”  So, God is not anti-female in any way.  </w:t>
      </w:r>
      <w:r w:rsidR="00E65BE4">
        <w:rPr>
          <w:rFonts w:ascii="Gentium" w:hAnsi="Gentium"/>
          <w:bCs/>
          <w:sz w:val="28"/>
          <w:szCs w:val="28"/>
        </w:rPr>
        <w:t>W</w:t>
      </w:r>
      <w:r w:rsidR="00AE1C4D">
        <w:rPr>
          <w:rFonts w:ascii="Gentium" w:hAnsi="Gentium"/>
          <w:bCs/>
          <w:sz w:val="28"/>
          <w:szCs w:val="28"/>
        </w:rPr>
        <w:t>hether we are male or female, we should be honoured to be</w:t>
      </w:r>
      <w:r w:rsidR="00677012">
        <w:rPr>
          <w:rFonts w:ascii="Gentium" w:hAnsi="Gentium"/>
          <w:bCs/>
          <w:sz w:val="28"/>
          <w:szCs w:val="28"/>
        </w:rPr>
        <w:t>,</w:t>
      </w:r>
      <w:r w:rsidR="00AE1C4D">
        <w:rPr>
          <w:rFonts w:ascii="Gentium" w:hAnsi="Gentium"/>
          <w:bCs/>
          <w:sz w:val="28"/>
          <w:szCs w:val="28"/>
        </w:rPr>
        <w:t xml:space="preserve"> and to be called</w:t>
      </w:r>
      <w:r w:rsidR="00677012">
        <w:rPr>
          <w:rFonts w:ascii="Gentium" w:hAnsi="Gentium"/>
          <w:bCs/>
          <w:sz w:val="28"/>
          <w:szCs w:val="28"/>
        </w:rPr>
        <w:t>,</w:t>
      </w:r>
      <w:r w:rsidR="00AE1C4D">
        <w:rPr>
          <w:rFonts w:ascii="Gentium" w:hAnsi="Gentium"/>
          <w:bCs/>
          <w:sz w:val="28"/>
          <w:szCs w:val="28"/>
        </w:rPr>
        <w:t xml:space="preserve"> “</w:t>
      </w:r>
      <w:r w:rsidR="00AE1C4D" w:rsidRPr="00677012">
        <w:rPr>
          <w:rFonts w:ascii="Gentium" w:hAnsi="Gentium"/>
          <w:bCs/>
          <w:i/>
          <w:iCs/>
          <w:sz w:val="28"/>
          <w:szCs w:val="28"/>
        </w:rPr>
        <w:t>sons of God</w:t>
      </w:r>
      <w:r w:rsidR="00AE1C4D">
        <w:rPr>
          <w:rFonts w:ascii="Gentium" w:hAnsi="Gentium"/>
          <w:bCs/>
          <w:sz w:val="28"/>
          <w:szCs w:val="28"/>
        </w:rPr>
        <w:t>,” because that is what God intend</w:t>
      </w:r>
      <w:r w:rsidR="00214703">
        <w:rPr>
          <w:rFonts w:ascii="Gentium" w:hAnsi="Gentium"/>
          <w:bCs/>
          <w:sz w:val="28"/>
          <w:szCs w:val="28"/>
        </w:rPr>
        <w:t>ed</w:t>
      </w:r>
      <w:r w:rsidR="00AE1C4D">
        <w:rPr>
          <w:rFonts w:ascii="Gentium" w:hAnsi="Gentium"/>
          <w:bCs/>
          <w:sz w:val="28"/>
          <w:szCs w:val="28"/>
        </w:rPr>
        <w:t xml:space="preserve"> with these words.</w:t>
      </w:r>
      <w:r w:rsidR="00AE612A">
        <w:rPr>
          <w:rFonts w:ascii="Gentium" w:hAnsi="Gentium"/>
          <w:bCs/>
          <w:sz w:val="28"/>
          <w:szCs w:val="28"/>
        </w:rPr>
        <w:t xml:space="preserve">  </w:t>
      </w:r>
      <w:r w:rsidR="00AE1C4D">
        <w:rPr>
          <w:rFonts w:ascii="Gentium" w:hAnsi="Gentium"/>
          <w:bCs/>
          <w:sz w:val="28"/>
          <w:szCs w:val="28"/>
        </w:rPr>
        <w:t xml:space="preserve">  </w:t>
      </w:r>
      <w:r w:rsidR="00BA55C9">
        <w:rPr>
          <w:rFonts w:ascii="Gentium" w:hAnsi="Gentium"/>
          <w:bCs/>
          <w:sz w:val="28"/>
          <w:szCs w:val="28"/>
        </w:rPr>
        <w:t xml:space="preserve">  </w:t>
      </w:r>
    </w:p>
    <w:p w14:paraId="700F7573" w14:textId="77777777" w:rsidR="00395DF2" w:rsidRDefault="00214703" w:rsidP="00B5472B">
      <w:pPr>
        <w:numPr>
          <w:ilvl w:val="2"/>
          <w:numId w:val="4"/>
        </w:numPr>
        <w:rPr>
          <w:rFonts w:ascii="Gentium" w:hAnsi="Gentium"/>
          <w:bCs/>
          <w:sz w:val="28"/>
          <w:szCs w:val="28"/>
        </w:rPr>
      </w:pPr>
      <w:r>
        <w:rPr>
          <w:rFonts w:ascii="Gentium" w:hAnsi="Gentium"/>
          <w:bCs/>
          <w:sz w:val="28"/>
          <w:szCs w:val="28"/>
        </w:rPr>
        <w:t xml:space="preserve">The key point here is </w:t>
      </w:r>
      <w:r w:rsidRPr="00EB0BD9">
        <w:rPr>
          <w:rFonts w:ascii="Gentium" w:hAnsi="Gentium"/>
          <w:b/>
          <w:sz w:val="28"/>
          <w:szCs w:val="28"/>
        </w:rPr>
        <w:t xml:space="preserve">the </w:t>
      </w:r>
      <w:r w:rsidR="00B5472B" w:rsidRPr="00EB0BD9">
        <w:rPr>
          <w:rFonts w:ascii="Gentium" w:hAnsi="Gentium"/>
          <w:b/>
          <w:sz w:val="28"/>
          <w:szCs w:val="28"/>
        </w:rPr>
        <w:t>contrast</w:t>
      </w:r>
      <w:r w:rsidRPr="00EB0BD9">
        <w:rPr>
          <w:rFonts w:ascii="Gentium" w:hAnsi="Gentium"/>
          <w:b/>
          <w:sz w:val="28"/>
          <w:szCs w:val="28"/>
        </w:rPr>
        <w:t xml:space="preserve"> between a </w:t>
      </w:r>
      <w:r w:rsidR="00B5472B" w:rsidRPr="00EB0BD9">
        <w:rPr>
          <w:rFonts w:ascii="Gentium" w:hAnsi="Gentium"/>
          <w:b/>
          <w:sz w:val="28"/>
          <w:szCs w:val="28"/>
        </w:rPr>
        <w:t>son</w:t>
      </w:r>
      <w:r w:rsidRPr="00EB0BD9">
        <w:rPr>
          <w:rFonts w:ascii="Gentium" w:hAnsi="Gentium"/>
          <w:b/>
          <w:sz w:val="28"/>
          <w:szCs w:val="28"/>
        </w:rPr>
        <w:t xml:space="preserve"> and a </w:t>
      </w:r>
      <w:r w:rsidR="00B5472B" w:rsidRPr="00EB0BD9">
        <w:rPr>
          <w:rFonts w:ascii="Gentium" w:hAnsi="Gentium"/>
          <w:b/>
          <w:sz w:val="28"/>
          <w:szCs w:val="28"/>
        </w:rPr>
        <w:t>slave</w:t>
      </w:r>
      <w:r w:rsidR="00B5472B">
        <w:rPr>
          <w:rFonts w:ascii="Gentium" w:hAnsi="Gentium"/>
          <w:bCs/>
          <w:sz w:val="28"/>
          <w:szCs w:val="28"/>
        </w:rPr>
        <w:t>.</w:t>
      </w:r>
      <w:r>
        <w:rPr>
          <w:rFonts w:ascii="Gentium" w:hAnsi="Gentium"/>
          <w:bCs/>
          <w:sz w:val="28"/>
          <w:szCs w:val="28"/>
        </w:rPr>
        <w:t xml:space="preserve">  </w:t>
      </w:r>
      <w:r w:rsidR="00EB0BD9">
        <w:rPr>
          <w:rFonts w:ascii="Gentium" w:hAnsi="Gentium"/>
          <w:bCs/>
          <w:sz w:val="28"/>
          <w:szCs w:val="28"/>
        </w:rPr>
        <w:t xml:space="preserve">In Bible times, natural sons and even adopted sons had enormous privileges compared to slaves.  For a slave to be adopted as a son was utterly and completely life-changing.  There were new legal protections and benefits, and you were now served instead of having to serve others.  </w:t>
      </w:r>
      <w:r w:rsidR="00507C2D">
        <w:rPr>
          <w:rFonts w:ascii="Gentium" w:hAnsi="Gentium"/>
          <w:bCs/>
          <w:sz w:val="28"/>
          <w:szCs w:val="28"/>
        </w:rPr>
        <w:t xml:space="preserve">You now stood to inherit your father’s estate when slaves never inherited anything.  </w:t>
      </w:r>
    </w:p>
    <w:p w14:paraId="24AAD8C9" w14:textId="62C30E7B" w:rsidR="00507C2D" w:rsidRDefault="00EB0BD9" w:rsidP="00395DF2">
      <w:pPr>
        <w:numPr>
          <w:ilvl w:val="3"/>
          <w:numId w:val="4"/>
        </w:numPr>
        <w:rPr>
          <w:rFonts w:ascii="Gentium" w:hAnsi="Gentium"/>
          <w:bCs/>
          <w:sz w:val="28"/>
          <w:szCs w:val="28"/>
        </w:rPr>
      </w:pPr>
      <w:r>
        <w:rPr>
          <w:rFonts w:ascii="Gentium" w:hAnsi="Gentium"/>
          <w:bCs/>
          <w:sz w:val="28"/>
          <w:szCs w:val="28"/>
        </w:rPr>
        <w:t xml:space="preserve">But try and put yourself in the shoes of a slave who has been adopted.  What would be your number one question?  Does my adoptive father really love me?  Might he stop loving me?  I know he loves his natural sons and daughters, because of their biological connection, but I am only adopted.  </w:t>
      </w:r>
      <w:r w:rsidR="00507C2D">
        <w:rPr>
          <w:rFonts w:ascii="Gentium" w:hAnsi="Gentium"/>
          <w:bCs/>
          <w:sz w:val="28"/>
          <w:szCs w:val="28"/>
        </w:rPr>
        <w:t>Might I lose my benefits and protection and inheritance?</w:t>
      </w:r>
    </w:p>
    <w:p w14:paraId="2C89AA9F" w14:textId="77777777" w:rsidR="00507C2D" w:rsidRDefault="00507C2D" w:rsidP="00507C2D">
      <w:pPr>
        <w:numPr>
          <w:ilvl w:val="3"/>
          <w:numId w:val="4"/>
        </w:numPr>
        <w:rPr>
          <w:rFonts w:ascii="Gentium" w:hAnsi="Gentium"/>
          <w:bCs/>
          <w:sz w:val="28"/>
          <w:szCs w:val="28"/>
        </w:rPr>
      </w:pPr>
      <w:r>
        <w:rPr>
          <w:rFonts w:ascii="Gentium" w:hAnsi="Gentium"/>
          <w:bCs/>
          <w:sz w:val="28"/>
          <w:szCs w:val="28"/>
        </w:rPr>
        <w:t xml:space="preserve">And we can have the same question as adopted children of our Father in heaven – We know He loves and always will love Jesus, His natural Son, but we are only adopted.  Does He </w:t>
      </w:r>
      <w:r w:rsidRPr="00395DF2">
        <w:rPr>
          <w:rFonts w:ascii="Gentium" w:hAnsi="Gentium"/>
          <w:bCs/>
          <w:i/>
          <w:iCs/>
          <w:sz w:val="28"/>
          <w:szCs w:val="28"/>
        </w:rPr>
        <w:t>really</w:t>
      </w:r>
      <w:r>
        <w:rPr>
          <w:rFonts w:ascii="Gentium" w:hAnsi="Gentium"/>
          <w:bCs/>
          <w:sz w:val="28"/>
          <w:szCs w:val="28"/>
        </w:rPr>
        <w:t xml:space="preserve"> love us?  Might He stop loving us?  Could we lose our benefits and protections and inheritance?  </w:t>
      </w:r>
    </w:p>
    <w:p w14:paraId="1B47B9F5" w14:textId="01392889" w:rsidR="00E45F5A" w:rsidRDefault="00507C2D" w:rsidP="00507C2D">
      <w:pPr>
        <w:numPr>
          <w:ilvl w:val="3"/>
          <w:numId w:val="4"/>
        </w:numPr>
        <w:rPr>
          <w:rFonts w:ascii="Gentium" w:hAnsi="Gentium"/>
          <w:bCs/>
          <w:sz w:val="28"/>
          <w:szCs w:val="28"/>
        </w:rPr>
      </w:pPr>
      <w:r>
        <w:rPr>
          <w:rFonts w:ascii="Gentium" w:hAnsi="Gentium"/>
          <w:bCs/>
          <w:sz w:val="28"/>
          <w:szCs w:val="28"/>
        </w:rPr>
        <w:t>Well, our Father in heaven knows that we have this struggle.  So, as we read in our text,</w:t>
      </w:r>
      <w:r w:rsidR="00006DAA">
        <w:rPr>
          <w:rFonts w:ascii="Gentium" w:hAnsi="Gentium"/>
          <w:bCs/>
          <w:sz w:val="28"/>
          <w:szCs w:val="28"/>
        </w:rPr>
        <w:t xml:space="preserve"> “</w:t>
      </w:r>
      <w:r w:rsidR="00006DAA" w:rsidRPr="00006DAA">
        <w:rPr>
          <w:rFonts w:ascii="Gentium" w:hAnsi="Gentium"/>
          <w:bCs/>
          <w:i/>
          <w:iCs/>
          <w:sz w:val="28"/>
          <w:szCs w:val="28"/>
        </w:rPr>
        <w:t>God has sent the Spirit of His Son into our hearts, crying, "Abba! Father!"</w:t>
      </w:r>
      <w:r w:rsidR="00006DAA">
        <w:rPr>
          <w:rFonts w:ascii="Gentium" w:hAnsi="Gentium"/>
          <w:bCs/>
          <w:sz w:val="28"/>
          <w:szCs w:val="28"/>
        </w:rPr>
        <w:t>”</w:t>
      </w:r>
      <w:r w:rsidR="004A6F1A">
        <w:rPr>
          <w:rFonts w:ascii="Gentium" w:hAnsi="Gentium"/>
          <w:bCs/>
          <w:sz w:val="28"/>
          <w:szCs w:val="28"/>
        </w:rPr>
        <w:t xml:space="preserve">  </w:t>
      </w:r>
      <w:r w:rsidR="00395DF2">
        <w:rPr>
          <w:rFonts w:ascii="Gentium" w:hAnsi="Gentium"/>
          <w:bCs/>
          <w:sz w:val="28"/>
          <w:szCs w:val="28"/>
        </w:rPr>
        <w:t xml:space="preserve">Do you see the point being made here?  </w:t>
      </w:r>
      <w:r w:rsidR="004A6F1A">
        <w:rPr>
          <w:rFonts w:ascii="Gentium" w:hAnsi="Gentium"/>
          <w:bCs/>
          <w:sz w:val="28"/>
          <w:szCs w:val="28"/>
        </w:rPr>
        <w:t xml:space="preserve">God sent His </w:t>
      </w:r>
      <w:r w:rsidR="004A6F1A" w:rsidRPr="00395DF2">
        <w:rPr>
          <w:rFonts w:ascii="Gentium" w:hAnsi="Gentium"/>
          <w:bCs/>
          <w:i/>
          <w:iCs/>
          <w:sz w:val="28"/>
          <w:szCs w:val="28"/>
        </w:rPr>
        <w:t>Son</w:t>
      </w:r>
      <w:r w:rsidR="004A6F1A">
        <w:rPr>
          <w:rFonts w:ascii="Gentium" w:hAnsi="Gentium"/>
          <w:bCs/>
          <w:sz w:val="28"/>
          <w:szCs w:val="28"/>
        </w:rPr>
        <w:t xml:space="preserve"> to </w:t>
      </w:r>
      <w:r w:rsidR="004A6F1A" w:rsidRPr="00395DF2">
        <w:rPr>
          <w:rFonts w:ascii="Gentium" w:hAnsi="Gentium"/>
          <w:bCs/>
          <w:i/>
          <w:iCs/>
          <w:sz w:val="28"/>
          <w:szCs w:val="28"/>
        </w:rPr>
        <w:t>make</w:t>
      </w:r>
      <w:r w:rsidR="004A6F1A">
        <w:rPr>
          <w:rFonts w:ascii="Gentium" w:hAnsi="Gentium"/>
          <w:bCs/>
          <w:sz w:val="28"/>
          <w:szCs w:val="28"/>
        </w:rPr>
        <w:t xml:space="preserve"> us His children, and then He sen</w:t>
      </w:r>
      <w:r w:rsidR="00395DF2">
        <w:rPr>
          <w:rFonts w:ascii="Gentium" w:hAnsi="Gentium"/>
          <w:bCs/>
          <w:sz w:val="28"/>
          <w:szCs w:val="28"/>
        </w:rPr>
        <w:t>ds</w:t>
      </w:r>
      <w:r w:rsidR="004A6F1A">
        <w:rPr>
          <w:rFonts w:ascii="Gentium" w:hAnsi="Gentium"/>
          <w:bCs/>
          <w:sz w:val="28"/>
          <w:szCs w:val="28"/>
        </w:rPr>
        <w:t xml:space="preserve"> us His </w:t>
      </w:r>
      <w:r w:rsidR="004A6F1A" w:rsidRPr="00395DF2">
        <w:rPr>
          <w:rFonts w:ascii="Gentium" w:hAnsi="Gentium"/>
          <w:bCs/>
          <w:i/>
          <w:iCs/>
          <w:sz w:val="28"/>
          <w:szCs w:val="28"/>
        </w:rPr>
        <w:t>Spirit</w:t>
      </w:r>
      <w:r w:rsidR="004A6F1A">
        <w:rPr>
          <w:rFonts w:ascii="Gentium" w:hAnsi="Gentium"/>
          <w:bCs/>
          <w:sz w:val="28"/>
          <w:szCs w:val="28"/>
        </w:rPr>
        <w:t xml:space="preserve"> to </w:t>
      </w:r>
      <w:r w:rsidR="004A6F1A" w:rsidRPr="00395DF2">
        <w:rPr>
          <w:rFonts w:ascii="Gentium" w:hAnsi="Gentium"/>
          <w:bCs/>
          <w:i/>
          <w:iCs/>
          <w:sz w:val="28"/>
          <w:szCs w:val="28"/>
        </w:rPr>
        <w:t>assure</w:t>
      </w:r>
      <w:r w:rsidR="004A6F1A">
        <w:rPr>
          <w:rFonts w:ascii="Gentium" w:hAnsi="Gentium"/>
          <w:bCs/>
          <w:sz w:val="28"/>
          <w:szCs w:val="28"/>
        </w:rPr>
        <w:t xml:space="preserve"> us that we really and truly are and always will be His children.  And it is the special work of the Spirit to put the words Abba Father, or dearest or precious or faithful Father on our lips.  </w:t>
      </w:r>
    </w:p>
    <w:p w14:paraId="245BFC09" w14:textId="6D5D29FF" w:rsidR="009D0558" w:rsidRDefault="004A6F1A" w:rsidP="00232619">
      <w:pPr>
        <w:numPr>
          <w:ilvl w:val="3"/>
          <w:numId w:val="4"/>
        </w:numPr>
        <w:rPr>
          <w:rFonts w:ascii="Gentium" w:hAnsi="Gentium"/>
          <w:bCs/>
          <w:sz w:val="28"/>
          <w:szCs w:val="28"/>
        </w:rPr>
      </w:pPr>
      <w:r>
        <w:rPr>
          <w:rFonts w:ascii="Gentium" w:hAnsi="Gentium"/>
          <w:bCs/>
          <w:sz w:val="28"/>
          <w:szCs w:val="28"/>
        </w:rPr>
        <w:t xml:space="preserve">One commentator </w:t>
      </w:r>
      <w:r w:rsidR="009D0558">
        <w:rPr>
          <w:rFonts w:ascii="Gentium" w:hAnsi="Gentium"/>
          <w:bCs/>
          <w:sz w:val="28"/>
          <w:szCs w:val="28"/>
        </w:rPr>
        <w:t>offered the following beautiful illustration</w:t>
      </w:r>
      <w:r w:rsidR="005D2DC7">
        <w:rPr>
          <w:rFonts w:ascii="Gentium" w:hAnsi="Gentium"/>
          <w:bCs/>
          <w:sz w:val="28"/>
          <w:szCs w:val="28"/>
        </w:rPr>
        <w:t xml:space="preserve"> of this</w:t>
      </w:r>
      <w:r w:rsidR="009D0558">
        <w:rPr>
          <w:rFonts w:ascii="Gentium" w:hAnsi="Gentium"/>
          <w:bCs/>
          <w:sz w:val="28"/>
          <w:szCs w:val="28"/>
        </w:rPr>
        <w:t xml:space="preserve">: He said, </w:t>
      </w:r>
    </w:p>
    <w:p w14:paraId="33EF9BDF" w14:textId="77777777" w:rsidR="009D0558" w:rsidRPr="009D0558" w:rsidRDefault="009D0558" w:rsidP="00232619">
      <w:pPr>
        <w:ind w:left="851"/>
        <w:rPr>
          <w:rFonts w:ascii="Gentium" w:hAnsi="Gentium"/>
          <w:bCs/>
          <w:i/>
          <w:iCs/>
          <w:sz w:val="28"/>
          <w:szCs w:val="28"/>
        </w:rPr>
      </w:pPr>
      <w:r w:rsidRPr="009D0558">
        <w:rPr>
          <w:rFonts w:ascii="Gentium" w:hAnsi="Gentium"/>
          <w:bCs/>
          <w:i/>
          <w:iCs/>
          <w:sz w:val="28"/>
          <w:szCs w:val="28"/>
        </w:rPr>
        <w:t>Often, when I hold my daughter on my lap, I lean over and whisper in her ear, "You will always be my special girl!" She usually responds to those words by snuggling closer and saying, "You're my special daddy!"</w:t>
      </w:r>
    </w:p>
    <w:p w14:paraId="00090306" w14:textId="32C3C90B" w:rsidR="004A6F1A" w:rsidRDefault="009D0558" w:rsidP="00232619">
      <w:pPr>
        <w:ind w:left="851"/>
        <w:rPr>
          <w:rFonts w:ascii="Gentium" w:hAnsi="Gentium"/>
          <w:bCs/>
          <w:i/>
          <w:iCs/>
          <w:sz w:val="28"/>
          <w:szCs w:val="28"/>
        </w:rPr>
      </w:pPr>
      <w:r w:rsidRPr="009D0558">
        <w:rPr>
          <w:rFonts w:ascii="Gentium" w:hAnsi="Gentium"/>
          <w:bCs/>
          <w:i/>
          <w:iCs/>
          <w:sz w:val="28"/>
          <w:szCs w:val="28"/>
        </w:rPr>
        <w:t xml:space="preserve">This is a picture of the relationship our Father God has with </w:t>
      </w:r>
      <w:r w:rsidR="005D2DC7">
        <w:rPr>
          <w:rFonts w:ascii="Gentium" w:hAnsi="Gentium"/>
          <w:bCs/>
          <w:i/>
          <w:iCs/>
          <w:sz w:val="28"/>
          <w:szCs w:val="28"/>
        </w:rPr>
        <w:t>H</w:t>
      </w:r>
      <w:r w:rsidRPr="009D0558">
        <w:rPr>
          <w:rFonts w:ascii="Gentium" w:hAnsi="Gentium"/>
          <w:bCs/>
          <w:i/>
          <w:iCs/>
          <w:sz w:val="28"/>
          <w:szCs w:val="28"/>
        </w:rPr>
        <w:t xml:space="preserve">is children. First God sent </w:t>
      </w:r>
      <w:r w:rsidR="005D2DC7">
        <w:rPr>
          <w:rFonts w:ascii="Gentium" w:hAnsi="Gentium"/>
          <w:bCs/>
          <w:i/>
          <w:iCs/>
          <w:sz w:val="28"/>
          <w:szCs w:val="28"/>
        </w:rPr>
        <w:t>H</w:t>
      </w:r>
      <w:r w:rsidRPr="009D0558">
        <w:rPr>
          <w:rFonts w:ascii="Gentium" w:hAnsi="Gentium"/>
          <w:bCs/>
          <w:i/>
          <w:iCs/>
          <w:sz w:val="28"/>
          <w:szCs w:val="28"/>
        </w:rPr>
        <w:t xml:space="preserve">is Son to save us from our sins and to make us all </w:t>
      </w:r>
      <w:r w:rsidR="005D2DC7">
        <w:rPr>
          <w:rFonts w:ascii="Gentium" w:hAnsi="Gentium"/>
          <w:bCs/>
          <w:i/>
          <w:iCs/>
          <w:sz w:val="28"/>
          <w:szCs w:val="28"/>
        </w:rPr>
        <w:t>H</w:t>
      </w:r>
      <w:r w:rsidRPr="009D0558">
        <w:rPr>
          <w:rFonts w:ascii="Gentium" w:hAnsi="Gentium"/>
          <w:bCs/>
          <w:i/>
          <w:iCs/>
          <w:sz w:val="28"/>
          <w:szCs w:val="28"/>
        </w:rPr>
        <w:t xml:space="preserve">is sons and daughters. The Son is the elder brother who picks us up and sets us down on God's lap. Then God sent </w:t>
      </w:r>
      <w:r w:rsidR="005D2DC7">
        <w:rPr>
          <w:rFonts w:ascii="Gentium" w:hAnsi="Gentium"/>
          <w:bCs/>
          <w:i/>
          <w:iCs/>
          <w:sz w:val="28"/>
          <w:szCs w:val="28"/>
        </w:rPr>
        <w:t>H</w:t>
      </w:r>
      <w:r w:rsidRPr="009D0558">
        <w:rPr>
          <w:rFonts w:ascii="Gentium" w:hAnsi="Gentium"/>
          <w:bCs/>
          <w:i/>
          <w:iCs/>
          <w:sz w:val="28"/>
          <w:szCs w:val="28"/>
        </w:rPr>
        <w:t>is Holy Spirit-the Divine Whisper who tells us that we will always be God's special children. When we hear the Spirit's whisper, our hearts cry out to God, "You will always be my Father."</w:t>
      </w:r>
    </w:p>
    <w:p w14:paraId="13C877F9" w14:textId="77777777" w:rsidR="009D0558" w:rsidRPr="009D0558" w:rsidRDefault="009D0558" w:rsidP="009D0558">
      <w:pPr>
        <w:ind w:left="1361"/>
        <w:rPr>
          <w:rFonts w:ascii="Gentium" w:hAnsi="Gentium"/>
          <w:bCs/>
          <w:sz w:val="28"/>
          <w:szCs w:val="28"/>
        </w:rPr>
      </w:pPr>
    </w:p>
    <w:p w14:paraId="3755FBD1" w14:textId="77777777" w:rsidR="00232619" w:rsidRDefault="000610A6" w:rsidP="00232619">
      <w:pPr>
        <w:rPr>
          <w:rFonts w:ascii="Gentium" w:hAnsi="Gentium"/>
          <w:sz w:val="28"/>
          <w:szCs w:val="28"/>
        </w:rPr>
      </w:pPr>
      <w:r w:rsidRPr="005D2DC7">
        <w:rPr>
          <w:rFonts w:ascii="Gentium" w:hAnsi="Gentium"/>
          <w:sz w:val="28"/>
          <w:szCs w:val="28"/>
        </w:rPr>
        <w:lastRenderedPageBreak/>
        <w:t xml:space="preserve">And </w:t>
      </w:r>
      <w:r w:rsidR="005D2DC7">
        <w:rPr>
          <w:rFonts w:ascii="Gentium" w:hAnsi="Gentium"/>
          <w:sz w:val="28"/>
          <w:szCs w:val="28"/>
        </w:rPr>
        <w:t xml:space="preserve">so, as we draw to a close, </w:t>
      </w:r>
      <w:r w:rsidR="00F81F61">
        <w:rPr>
          <w:rFonts w:ascii="Gentium" w:hAnsi="Gentium"/>
          <w:sz w:val="28"/>
          <w:szCs w:val="28"/>
        </w:rPr>
        <w:t xml:space="preserve">at a personal level, </w:t>
      </w:r>
      <w:r w:rsidR="00790CFD">
        <w:rPr>
          <w:rFonts w:ascii="Gentium" w:hAnsi="Gentium"/>
          <w:sz w:val="28"/>
          <w:szCs w:val="28"/>
        </w:rPr>
        <w:t>the Lord Jesus said, “</w:t>
      </w:r>
      <w:r w:rsidR="00790CFD" w:rsidRPr="00F81F61">
        <w:rPr>
          <w:rFonts w:ascii="Gentium" w:hAnsi="Gentium"/>
          <w:i/>
          <w:iCs/>
          <w:sz w:val="28"/>
          <w:szCs w:val="28"/>
        </w:rPr>
        <w:t>Do not be anxious, saying, 'What shall we eat?' or 'What shall we drink?' or 'What shall we wear?'  For … your heavenly Father knows that you need them all</w:t>
      </w:r>
      <w:r w:rsidR="00790CFD" w:rsidRPr="00790CFD">
        <w:rPr>
          <w:rFonts w:ascii="Gentium" w:hAnsi="Gentium"/>
          <w:sz w:val="28"/>
          <w:szCs w:val="28"/>
        </w:rPr>
        <w:t>.</w:t>
      </w:r>
      <w:r w:rsidR="00790CFD">
        <w:rPr>
          <w:rFonts w:ascii="Gentium" w:hAnsi="Gentium"/>
          <w:sz w:val="28"/>
          <w:szCs w:val="28"/>
        </w:rPr>
        <w:t>”  And, “</w:t>
      </w:r>
      <w:r w:rsidR="00011C08" w:rsidRPr="00F81F61">
        <w:rPr>
          <w:rFonts w:ascii="Gentium" w:hAnsi="Gentium"/>
          <w:i/>
          <w:iCs/>
          <w:sz w:val="28"/>
          <w:szCs w:val="28"/>
        </w:rPr>
        <w:t xml:space="preserve">which one of you, if his son asks him for bread, will give him a stone?  Or if he asks for a fish, will give him a serpent?  If you then, who are evil, know how to give good gifts to your children, how much more will your Father who is in heaven give good things to those who ask </w:t>
      </w:r>
      <w:r w:rsidR="00790CFD" w:rsidRPr="00F81F61">
        <w:rPr>
          <w:rFonts w:ascii="Gentium" w:hAnsi="Gentium"/>
          <w:i/>
          <w:iCs/>
          <w:sz w:val="28"/>
          <w:szCs w:val="28"/>
        </w:rPr>
        <w:t>H</w:t>
      </w:r>
      <w:r w:rsidR="00011C08" w:rsidRPr="00F81F61">
        <w:rPr>
          <w:rFonts w:ascii="Gentium" w:hAnsi="Gentium"/>
          <w:i/>
          <w:iCs/>
          <w:sz w:val="28"/>
          <w:szCs w:val="28"/>
        </w:rPr>
        <w:t>im!</w:t>
      </w:r>
      <w:r w:rsidR="00790CFD">
        <w:rPr>
          <w:rFonts w:ascii="Gentium" w:hAnsi="Gentium"/>
          <w:sz w:val="28"/>
          <w:szCs w:val="28"/>
        </w:rPr>
        <w:t>”</w:t>
      </w:r>
      <w:r w:rsidR="00F81F61">
        <w:rPr>
          <w:rFonts w:ascii="Gentium" w:hAnsi="Gentium"/>
          <w:sz w:val="28"/>
          <w:szCs w:val="28"/>
        </w:rPr>
        <w:t xml:space="preserve">  </w:t>
      </w:r>
    </w:p>
    <w:p w14:paraId="39C22A60" w14:textId="77777777" w:rsidR="00232619" w:rsidRDefault="00232619" w:rsidP="00232619">
      <w:pPr>
        <w:rPr>
          <w:rFonts w:ascii="Gentium" w:hAnsi="Gentium"/>
          <w:sz w:val="28"/>
          <w:szCs w:val="28"/>
        </w:rPr>
      </w:pPr>
    </w:p>
    <w:p w14:paraId="2E78B546" w14:textId="1FC0C17F" w:rsidR="005D2DC7" w:rsidRPr="00790CFD" w:rsidRDefault="00F81F61" w:rsidP="00232619">
      <w:pPr>
        <w:rPr>
          <w:rFonts w:ascii="Gentium" w:hAnsi="Gentium"/>
          <w:sz w:val="28"/>
          <w:szCs w:val="28"/>
        </w:rPr>
      </w:pPr>
      <w:r>
        <w:rPr>
          <w:rFonts w:ascii="Gentium" w:hAnsi="Gentium"/>
          <w:sz w:val="28"/>
          <w:szCs w:val="28"/>
        </w:rPr>
        <w:t xml:space="preserve">And in terms of relationship problems, </w:t>
      </w:r>
      <w:r w:rsidR="00232619">
        <w:rPr>
          <w:rFonts w:ascii="Gentium" w:hAnsi="Gentium"/>
          <w:sz w:val="28"/>
          <w:szCs w:val="28"/>
        </w:rPr>
        <w:t xml:space="preserve">financial hardships, </w:t>
      </w:r>
      <w:r>
        <w:rPr>
          <w:rFonts w:ascii="Gentium" w:hAnsi="Gentium"/>
          <w:sz w:val="28"/>
          <w:szCs w:val="28"/>
        </w:rPr>
        <w:t xml:space="preserve">struggles in the church, anti-Christian ideas and philosophies becoming more and more popular, war in Ukraine and elsewhere, </w:t>
      </w:r>
      <w:r w:rsidR="00EC719E">
        <w:rPr>
          <w:rFonts w:ascii="Gentium" w:hAnsi="Gentium"/>
          <w:sz w:val="28"/>
          <w:szCs w:val="28"/>
        </w:rPr>
        <w:t xml:space="preserve">know that </w:t>
      </w:r>
      <w:r>
        <w:rPr>
          <w:rFonts w:ascii="Gentium" w:hAnsi="Gentium"/>
          <w:sz w:val="28"/>
          <w:szCs w:val="28"/>
        </w:rPr>
        <w:t>all these work together for the good of God’s children</w:t>
      </w:r>
      <w:r w:rsidR="00232619">
        <w:rPr>
          <w:rFonts w:ascii="Gentium" w:hAnsi="Gentium"/>
          <w:sz w:val="28"/>
          <w:szCs w:val="28"/>
        </w:rPr>
        <w:t>.  Why?  B</w:t>
      </w:r>
      <w:r>
        <w:rPr>
          <w:rFonts w:ascii="Gentium" w:hAnsi="Gentium"/>
          <w:sz w:val="28"/>
          <w:szCs w:val="28"/>
        </w:rPr>
        <w:t xml:space="preserve">ecause the eternal Father of the Lord Jesus Christ, and the Almighty Father of Creation, and the faithful Father of believers </w:t>
      </w:r>
      <w:r w:rsidR="00ED2B84" w:rsidRPr="00232619">
        <w:rPr>
          <w:rFonts w:ascii="Gentium" w:hAnsi="Gentium"/>
          <w:b/>
          <w:bCs/>
          <w:i/>
          <w:iCs/>
          <w:sz w:val="28"/>
          <w:szCs w:val="28"/>
        </w:rPr>
        <w:t>causes</w:t>
      </w:r>
      <w:r w:rsidR="00ED2B84">
        <w:rPr>
          <w:rFonts w:ascii="Gentium" w:hAnsi="Gentium"/>
          <w:sz w:val="28"/>
          <w:szCs w:val="28"/>
        </w:rPr>
        <w:t xml:space="preserve"> them to work together for your good.  </w:t>
      </w:r>
      <w:r w:rsidR="00232619">
        <w:rPr>
          <w:rFonts w:ascii="Gentium" w:hAnsi="Gentium"/>
          <w:sz w:val="28"/>
          <w:szCs w:val="28"/>
        </w:rPr>
        <w:t>And though i</w:t>
      </w:r>
      <w:r w:rsidR="00ED2B84">
        <w:rPr>
          <w:rFonts w:ascii="Gentium" w:hAnsi="Gentium"/>
          <w:sz w:val="28"/>
          <w:szCs w:val="28"/>
        </w:rPr>
        <w:t xml:space="preserve">t may seem very difficult to see how this is so, </w:t>
      </w:r>
      <w:r w:rsidR="00EC719E">
        <w:rPr>
          <w:rFonts w:ascii="Gentium" w:hAnsi="Gentium"/>
          <w:sz w:val="28"/>
          <w:szCs w:val="28"/>
        </w:rPr>
        <w:t xml:space="preserve">in the moment, </w:t>
      </w:r>
      <w:r w:rsidR="00ED2B84">
        <w:rPr>
          <w:rFonts w:ascii="Gentium" w:hAnsi="Gentium"/>
          <w:sz w:val="28"/>
          <w:szCs w:val="28"/>
        </w:rPr>
        <w:t xml:space="preserve">that is the promise of your faithful Father in heaven.  </w:t>
      </w:r>
      <w:r w:rsidR="00EC719E">
        <w:rPr>
          <w:rFonts w:ascii="Gentium" w:hAnsi="Gentium"/>
          <w:sz w:val="28"/>
          <w:szCs w:val="28"/>
        </w:rPr>
        <w:t xml:space="preserve">Praise God from whom all blessings flow.  </w:t>
      </w:r>
      <w:r w:rsidR="00ED2B84">
        <w:rPr>
          <w:rFonts w:ascii="Gentium" w:hAnsi="Gentium"/>
          <w:sz w:val="28"/>
          <w:szCs w:val="28"/>
        </w:rPr>
        <w:t>Amen.</w:t>
      </w:r>
      <w:r>
        <w:rPr>
          <w:rFonts w:ascii="Gentium" w:hAnsi="Gentium"/>
          <w:sz w:val="28"/>
          <w:szCs w:val="28"/>
        </w:rPr>
        <w:t xml:space="preserve">  </w:t>
      </w:r>
    </w:p>
    <w:sectPr w:rsidR="005D2DC7" w:rsidRPr="00790CFD" w:rsidSect="00C24BD9">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869F" w14:textId="77777777" w:rsidR="00843862" w:rsidRDefault="00843862">
      <w:r>
        <w:separator/>
      </w:r>
    </w:p>
  </w:endnote>
  <w:endnote w:type="continuationSeparator" w:id="0">
    <w:p w14:paraId="0D7884D8" w14:textId="77777777" w:rsidR="00843862" w:rsidRDefault="0084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78AE" w14:textId="77777777" w:rsidR="00843862" w:rsidRDefault="00843862">
      <w:r>
        <w:separator/>
      </w:r>
    </w:p>
  </w:footnote>
  <w:footnote w:type="continuationSeparator" w:id="0">
    <w:p w14:paraId="03593AC2" w14:textId="77777777" w:rsidR="00843862" w:rsidRDefault="0084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5B5A" w14:textId="77777777" w:rsidR="00C65339" w:rsidRDefault="008F1AD1" w:rsidP="00692406">
    <w:pPr>
      <w:pStyle w:val="Header"/>
      <w:framePr w:wrap="around" w:vAnchor="text" w:hAnchor="margin" w:xAlign="right" w:y="1"/>
      <w:rPr>
        <w:rStyle w:val="PageNumber"/>
      </w:rPr>
    </w:pPr>
    <w:r>
      <w:rPr>
        <w:rStyle w:val="PageNumber"/>
      </w:rPr>
      <w:fldChar w:fldCharType="begin"/>
    </w:r>
    <w:r w:rsidR="00C65339">
      <w:rPr>
        <w:rStyle w:val="PageNumber"/>
      </w:rPr>
      <w:instrText xml:space="preserve">PAGE  </w:instrText>
    </w:r>
    <w:r>
      <w:rPr>
        <w:rStyle w:val="PageNumber"/>
      </w:rPr>
      <w:fldChar w:fldCharType="end"/>
    </w:r>
  </w:p>
  <w:p w14:paraId="3AED7F4F" w14:textId="77777777" w:rsidR="00C65339" w:rsidRDefault="00C65339"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B4D3" w14:textId="77777777" w:rsidR="00C65339" w:rsidRDefault="008F1AD1" w:rsidP="00692406">
    <w:pPr>
      <w:pStyle w:val="Header"/>
      <w:framePr w:wrap="around" w:vAnchor="text" w:hAnchor="margin" w:xAlign="right" w:y="1"/>
      <w:rPr>
        <w:rStyle w:val="PageNumber"/>
      </w:rPr>
    </w:pPr>
    <w:r>
      <w:rPr>
        <w:rStyle w:val="PageNumber"/>
      </w:rPr>
      <w:fldChar w:fldCharType="begin"/>
    </w:r>
    <w:r w:rsidR="00C65339">
      <w:rPr>
        <w:rStyle w:val="PageNumber"/>
      </w:rPr>
      <w:instrText xml:space="preserve">PAGE  </w:instrText>
    </w:r>
    <w:r>
      <w:rPr>
        <w:rStyle w:val="PageNumber"/>
      </w:rPr>
      <w:fldChar w:fldCharType="separate"/>
    </w:r>
    <w:r w:rsidR="00CB0A48">
      <w:rPr>
        <w:rStyle w:val="PageNumber"/>
        <w:noProof/>
      </w:rPr>
      <w:t>5</w:t>
    </w:r>
    <w:r>
      <w:rPr>
        <w:rStyle w:val="PageNumber"/>
      </w:rPr>
      <w:fldChar w:fldCharType="end"/>
    </w:r>
  </w:p>
  <w:p w14:paraId="6D6FC22E" w14:textId="77777777" w:rsidR="00634955" w:rsidRDefault="00C65339" w:rsidP="0049307B">
    <w:pPr>
      <w:pStyle w:val="Header"/>
      <w:pBdr>
        <w:bottom w:val="single" w:sz="4" w:space="2" w:color="auto"/>
      </w:pBdr>
      <w:ind w:right="360"/>
      <w:jc w:val="center"/>
      <w:rPr>
        <w:color w:val="999999"/>
        <w:sz w:val="20"/>
        <w:szCs w:val="20"/>
      </w:rPr>
    </w:pPr>
    <w:r>
      <w:rPr>
        <w:color w:val="999999"/>
        <w:sz w:val="20"/>
        <w:szCs w:val="20"/>
      </w:rPr>
      <w:t>“</w:t>
    </w:r>
    <w:r w:rsidR="00634955">
      <w:rPr>
        <w:color w:val="999999"/>
        <w:sz w:val="20"/>
        <w:szCs w:val="20"/>
      </w:rPr>
      <w:t xml:space="preserve">My </w:t>
    </w:r>
    <w:r>
      <w:rPr>
        <w:color w:val="999999"/>
        <w:sz w:val="20"/>
        <w:szCs w:val="20"/>
      </w:rPr>
      <w:t>God</w:t>
    </w:r>
    <w:r w:rsidR="00634955">
      <w:rPr>
        <w:color w:val="999999"/>
        <w:sz w:val="20"/>
        <w:szCs w:val="20"/>
      </w:rPr>
      <w:t xml:space="preserve"> and </w:t>
    </w:r>
    <w:r>
      <w:rPr>
        <w:color w:val="999999"/>
        <w:sz w:val="20"/>
        <w:szCs w:val="20"/>
      </w:rPr>
      <w:t xml:space="preserve">Father”           Text – </w:t>
    </w:r>
    <w:r w:rsidR="00634955">
      <w:rPr>
        <w:color w:val="999999"/>
        <w:sz w:val="20"/>
        <w:szCs w:val="20"/>
      </w:rPr>
      <w:t>Galatians 4:4-7</w:t>
    </w:r>
    <w:r>
      <w:rPr>
        <w:color w:val="999999"/>
        <w:sz w:val="20"/>
        <w:szCs w:val="20"/>
      </w:rPr>
      <w:t xml:space="preserve">       Heidelberg Catechism – Lord’s Day 9   </w:t>
    </w:r>
    <w:r w:rsidR="00714445">
      <w:rPr>
        <w:color w:val="999999"/>
        <w:sz w:val="20"/>
        <w:szCs w:val="20"/>
      </w:rPr>
      <w:t xml:space="preserve">  </w:t>
    </w:r>
  </w:p>
  <w:p w14:paraId="7E9A0506" w14:textId="67F5A824" w:rsidR="00C65339" w:rsidRPr="00A652F5" w:rsidRDefault="00634955" w:rsidP="0049307B">
    <w:pPr>
      <w:pStyle w:val="Header"/>
      <w:pBdr>
        <w:bottom w:val="single" w:sz="4" w:space="2" w:color="auto"/>
      </w:pBdr>
      <w:ind w:right="360"/>
      <w:jc w:val="center"/>
      <w:rPr>
        <w:color w:val="999999"/>
        <w:sz w:val="20"/>
        <w:szCs w:val="20"/>
      </w:rPr>
    </w:pPr>
    <w:r>
      <w:rPr>
        <w:color w:val="999999"/>
        <w:sz w:val="20"/>
        <w:szCs w:val="20"/>
      </w:rPr>
      <w:t>OT</w:t>
    </w:r>
    <w:r w:rsidR="00714445">
      <w:rPr>
        <w:color w:val="999999"/>
        <w:sz w:val="20"/>
        <w:szCs w:val="20"/>
      </w:rPr>
      <w:t xml:space="preserve"> Reading: </w:t>
    </w:r>
    <w:r w:rsidR="00DC0C94">
      <w:rPr>
        <w:color w:val="999999"/>
        <w:sz w:val="20"/>
        <w:szCs w:val="20"/>
      </w:rPr>
      <w:t>Isaiah 40:9-31</w:t>
    </w:r>
    <w:r w:rsidR="00C65339">
      <w:rPr>
        <w:color w:val="999999"/>
        <w:sz w:val="20"/>
        <w:szCs w:val="20"/>
      </w:rPr>
      <w:t xml:space="preserve">       </w:t>
    </w:r>
  </w:p>
  <w:p w14:paraId="75BFB97A" w14:textId="77777777" w:rsidR="00C65339" w:rsidRPr="00893E9E" w:rsidRDefault="00C65339"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592E955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F4F4B"/>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4F796B"/>
    <w:multiLevelType w:val="multilevel"/>
    <w:tmpl w:val="E97CC3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0554D58"/>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8684746">
    <w:abstractNumId w:val="6"/>
  </w:num>
  <w:num w:numId="2" w16cid:durableId="1524436439">
    <w:abstractNumId w:val="3"/>
  </w:num>
  <w:num w:numId="3" w16cid:durableId="39866894">
    <w:abstractNumId w:val="1"/>
  </w:num>
  <w:num w:numId="4" w16cid:durableId="1602685051">
    <w:abstractNumId w:val="0"/>
  </w:num>
  <w:num w:numId="5" w16cid:durableId="1571500118">
    <w:abstractNumId w:val="4"/>
  </w:num>
  <w:num w:numId="6" w16cid:durableId="2013216023">
    <w:abstractNumId w:val="5"/>
  </w:num>
  <w:num w:numId="7" w16cid:durableId="915823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06DAA"/>
    <w:rsid w:val="00011C08"/>
    <w:rsid w:val="00017B67"/>
    <w:rsid w:val="0002005D"/>
    <w:rsid w:val="00036F2F"/>
    <w:rsid w:val="000471F0"/>
    <w:rsid w:val="0005096E"/>
    <w:rsid w:val="0005130D"/>
    <w:rsid w:val="00053670"/>
    <w:rsid w:val="000610A6"/>
    <w:rsid w:val="000728D6"/>
    <w:rsid w:val="0007443F"/>
    <w:rsid w:val="00076517"/>
    <w:rsid w:val="0007755E"/>
    <w:rsid w:val="000925EF"/>
    <w:rsid w:val="000B11B4"/>
    <w:rsid w:val="000D55A1"/>
    <w:rsid w:val="000E273B"/>
    <w:rsid w:val="0010135A"/>
    <w:rsid w:val="00122A31"/>
    <w:rsid w:val="00130B5B"/>
    <w:rsid w:val="00131522"/>
    <w:rsid w:val="00133DDD"/>
    <w:rsid w:val="0013686A"/>
    <w:rsid w:val="00143D32"/>
    <w:rsid w:val="00164B73"/>
    <w:rsid w:val="001669E9"/>
    <w:rsid w:val="00166C43"/>
    <w:rsid w:val="00182314"/>
    <w:rsid w:val="001A0A00"/>
    <w:rsid w:val="001A6C90"/>
    <w:rsid w:val="001A7B51"/>
    <w:rsid w:val="001B430D"/>
    <w:rsid w:val="001D10B9"/>
    <w:rsid w:val="001D1AB5"/>
    <w:rsid w:val="001D35AD"/>
    <w:rsid w:val="001D6435"/>
    <w:rsid w:val="001D6C6D"/>
    <w:rsid w:val="001E4BB3"/>
    <w:rsid w:val="00210919"/>
    <w:rsid w:val="0021094F"/>
    <w:rsid w:val="0021125F"/>
    <w:rsid w:val="0021437B"/>
    <w:rsid w:val="00214703"/>
    <w:rsid w:val="0021598E"/>
    <w:rsid w:val="00224C5C"/>
    <w:rsid w:val="002271B8"/>
    <w:rsid w:val="00231BF0"/>
    <w:rsid w:val="00232619"/>
    <w:rsid w:val="00247EB0"/>
    <w:rsid w:val="0025221F"/>
    <w:rsid w:val="0025475D"/>
    <w:rsid w:val="0026020D"/>
    <w:rsid w:val="0026176A"/>
    <w:rsid w:val="00263183"/>
    <w:rsid w:val="0026523A"/>
    <w:rsid w:val="00265718"/>
    <w:rsid w:val="00270BDD"/>
    <w:rsid w:val="00277D3C"/>
    <w:rsid w:val="002813B7"/>
    <w:rsid w:val="00297BFB"/>
    <w:rsid w:val="002A7B8B"/>
    <w:rsid w:val="002B0CC1"/>
    <w:rsid w:val="002C6FC4"/>
    <w:rsid w:val="002C70B4"/>
    <w:rsid w:val="002D39A6"/>
    <w:rsid w:val="002E0E79"/>
    <w:rsid w:val="002E7181"/>
    <w:rsid w:val="002F6156"/>
    <w:rsid w:val="0030390D"/>
    <w:rsid w:val="003040FE"/>
    <w:rsid w:val="00316805"/>
    <w:rsid w:val="003367F3"/>
    <w:rsid w:val="00341B6F"/>
    <w:rsid w:val="0035529D"/>
    <w:rsid w:val="003570AE"/>
    <w:rsid w:val="0036064E"/>
    <w:rsid w:val="00360B70"/>
    <w:rsid w:val="00370D34"/>
    <w:rsid w:val="003713D3"/>
    <w:rsid w:val="003731AD"/>
    <w:rsid w:val="0037331A"/>
    <w:rsid w:val="00383B52"/>
    <w:rsid w:val="00386768"/>
    <w:rsid w:val="003873A6"/>
    <w:rsid w:val="00387739"/>
    <w:rsid w:val="00391837"/>
    <w:rsid w:val="00395DF2"/>
    <w:rsid w:val="003B0F02"/>
    <w:rsid w:val="003C1E10"/>
    <w:rsid w:val="003C2176"/>
    <w:rsid w:val="003E6C68"/>
    <w:rsid w:val="00400BC5"/>
    <w:rsid w:val="00411C69"/>
    <w:rsid w:val="00412B9E"/>
    <w:rsid w:val="004412F1"/>
    <w:rsid w:val="00443907"/>
    <w:rsid w:val="004504E4"/>
    <w:rsid w:val="00451435"/>
    <w:rsid w:val="004528B0"/>
    <w:rsid w:val="00460344"/>
    <w:rsid w:val="00471538"/>
    <w:rsid w:val="00471F17"/>
    <w:rsid w:val="0047457C"/>
    <w:rsid w:val="004757F1"/>
    <w:rsid w:val="00477211"/>
    <w:rsid w:val="00480A81"/>
    <w:rsid w:val="00490721"/>
    <w:rsid w:val="0049307B"/>
    <w:rsid w:val="00495DBB"/>
    <w:rsid w:val="004A26A6"/>
    <w:rsid w:val="004A4646"/>
    <w:rsid w:val="004A6F1A"/>
    <w:rsid w:val="004B186E"/>
    <w:rsid w:val="004C4EF5"/>
    <w:rsid w:val="004D33C7"/>
    <w:rsid w:val="004E5275"/>
    <w:rsid w:val="004F64E6"/>
    <w:rsid w:val="005010B6"/>
    <w:rsid w:val="00507C2D"/>
    <w:rsid w:val="00516A52"/>
    <w:rsid w:val="00516C19"/>
    <w:rsid w:val="0052612B"/>
    <w:rsid w:val="00537DA3"/>
    <w:rsid w:val="00552787"/>
    <w:rsid w:val="00557C0B"/>
    <w:rsid w:val="0056193F"/>
    <w:rsid w:val="00565F42"/>
    <w:rsid w:val="00573712"/>
    <w:rsid w:val="005A710F"/>
    <w:rsid w:val="005B15A3"/>
    <w:rsid w:val="005B47CD"/>
    <w:rsid w:val="005B7356"/>
    <w:rsid w:val="005C08BE"/>
    <w:rsid w:val="005C196A"/>
    <w:rsid w:val="005C1D2A"/>
    <w:rsid w:val="005C74C7"/>
    <w:rsid w:val="005D0EB4"/>
    <w:rsid w:val="005D2DC7"/>
    <w:rsid w:val="005D6477"/>
    <w:rsid w:val="005D7478"/>
    <w:rsid w:val="005E0404"/>
    <w:rsid w:val="005E2488"/>
    <w:rsid w:val="005F0B44"/>
    <w:rsid w:val="006102FE"/>
    <w:rsid w:val="00634955"/>
    <w:rsid w:val="00640CFA"/>
    <w:rsid w:val="006433EA"/>
    <w:rsid w:val="00646A6D"/>
    <w:rsid w:val="00653EB4"/>
    <w:rsid w:val="00660685"/>
    <w:rsid w:val="0066283F"/>
    <w:rsid w:val="00663AE9"/>
    <w:rsid w:val="00666F98"/>
    <w:rsid w:val="00672790"/>
    <w:rsid w:val="0067646F"/>
    <w:rsid w:val="00677012"/>
    <w:rsid w:val="0068481F"/>
    <w:rsid w:val="00685F96"/>
    <w:rsid w:val="00692406"/>
    <w:rsid w:val="00692856"/>
    <w:rsid w:val="006A1BD1"/>
    <w:rsid w:val="006A68BE"/>
    <w:rsid w:val="006B12F5"/>
    <w:rsid w:val="006B192E"/>
    <w:rsid w:val="006C3B7F"/>
    <w:rsid w:val="006C6C34"/>
    <w:rsid w:val="006D09BC"/>
    <w:rsid w:val="006D4DE8"/>
    <w:rsid w:val="006E7DB9"/>
    <w:rsid w:val="006F2FBE"/>
    <w:rsid w:val="006F31E2"/>
    <w:rsid w:val="00701790"/>
    <w:rsid w:val="007074A9"/>
    <w:rsid w:val="0071404F"/>
    <w:rsid w:val="00714445"/>
    <w:rsid w:val="00732A38"/>
    <w:rsid w:val="007436F5"/>
    <w:rsid w:val="00746642"/>
    <w:rsid w:val="00755503"/>
    <w:rsid w:val="00757574"/>
    <w:rsid w:val="00770BFE"/>
    <w:rsid w:val="00772C5B"/>
    <w:rsid w:val="00782FAC"/>
    <w:rsid w:val="007840F7"/>
    <w:rsid w:val="00790CFD"/>
    <w:rsid w:val="00794C54"/>
    <w:rsid w:val="0079792C"/>
    <w:rsid w:val="007A05B4"/>
    <w:rsid w:val="007C2EF5"/>
    <w:rsid w:val="007D15F4"/>
    <w:rsid w:val="007D2F84"/>
    <w:rsid w:val="007D3FB4"/>
    <w:rsid w:val="007E1883"/>
    <w:rsid w:val="007E55A1"/>
    <w:rsid w:val="007F1322"/>
    <w:rsid w:val="00801958"/>
    <w:rsid w:val="00802BDE"/>
    <w:rsid w:val="0080489A"/>
    <w:rsid w:val="008105D6"/>
    <w:rsid w:val="00814F0B"/>
    <w:rsid w:val="00817C87"/>
    <w:rsid w:val="00817D4F"/>
    <w:rsid w:val="00823047"/>
    <w:rsid w:val="00835C52"/>
    <w:rsid w:val="00837C21"/>
    <w:rsid w:val="00837CF9"/>
    <w:rsid w:val="008412D8"/>
    <w:rsid w:val="00843862"/>
    <w:rsid w:val="00843B92"/>
    <w:rsid w:val="008477EB"/>
    <w:rsid w:val="00862274"/>
    <w:rsid w:val="00877638"/>
    <w:rsid w:val="00893E9E"/>
    <w:rsid w:val="008A05C8"/>
    <w:rsid w:val="008A0BEA"/>
    <w:rsid w:val="008A2701"/>
    <w:rsid w:val="008A3D34"/>
    <w:rsid w:val="008A765A"/>
    <w:rsid w:val="008C1932"/>
    <w:rsid w:val="008C6927"/>
    <w:rsid w:val="008D0C50"/>
    <w:rsid w:val="008D6C7C"/>
    <w:rsid w:val="008E6009"/>
    <w:rsid w:val="008E6544"/>
    <w:rsid w:val="008E6F49"/>
    <w:rsid w:val="008F1AD1"/>
    <w:rsid w:val="008F4634"/>
    <w:rsid w:val="00913252"/>
    <w:rsid w:val="0091453A"/>
    <w:rsid w:val="00925C4A"/>
    <w:rsid w:val="00945726"/>
    <w:rsid w:val="00971C6B"/>
    <w:rsid w:val="009728BD"/>
    <w:rsid w:val="0097362A"/>
    <w:rsid w:val="0097453F"/>
    <w:rsid w:val="00975877"/>
    <w:rsid w:val="00992082"/>
    <w:rsid w:val="0099539D"/>
    <w:rsid w:val="009975C8"/>
    <w:rsid w:val="009A3C34"/>
    <w:rsid w:val="009A48DA"/>
    <w:rsid w:val="009B42CB"/>
    <w:rsid w:val="009B44BA"/>
    <w:rsid w:val="009C2673"/>
    <w:rsid w:val="009C6267"/>
    <w:rsid w:val="009D0558"/>
    <w:rsid w:val="009D63A4"/>
    <w:rsid w:val="009E1E91"/>
    <w:rsid w:val="009E5ECC"/>
    <w:rsid w:val="00A1329A"/>
    <w:rsid w:val="00A1519C"/>
    <w:rsid w:val="00A21CEA"/>
    <w:rsid w:val="00A23918"/>
    <w:rsid w:val="00A23F5A"/>
    <w:rsid w:val="00A26BFD"/>
    <w:rsid w:val="00A30508"/>
    <w:rsid w:val="00A365B6"/>
    <w:rsid w:val="00A62B15"/>
    <w:rsid w:val="00A652F5"/>
    <w:rsid w:val="00A81326"/>
    <w:rsid w:val="00A8140E"/>
    <w:rsid w:val="00A828A2"/>
    <w:rsid w:val="00AA72D6"/>
    <w:rsid w:val="00AB0570"/>
    <w:rsid w:val="00AB38C4"/>
    <w:rsid w:val="00AB55E2"/>
    <w:rsid w:val="00AB64CD"/>
    <w:rsid w:val="00AC14A8"/>
    <w:rsid w:val="00AC684B"/>
    <w:rsid w:val="00AC75A9"/>
    <w:rsid w:val="00AD6F89"/>
    <w:rsid w:val="00AE1C4D"/>
    <w:rsid w:val="00AE54FD"/>
    <w:rsid w:val="00AE5E83"/>
    <w:rsid w:val="00AE612A"/>
    <w:rsid w:val="00AF15C8"/>
    <w:rsid w:val="00AF2F7A"/>
    <w:rsid w:val="00AF7C5B"/>
    <w:rsid w:val="00B03776"/>
    <w:rsid w:val="00B058AE"/>
    <w:rsid w:val="00B11767"/>
    <w:rsid w:val="00B20D30"/>
    <w:rsid w:val="00B36454"/>
    <w:rsid w:val="00B4786B"/>
    <w:rsid w:val="00B5472B"/>
    <w:rsid w:val="00B71094"/>
    <w:rsid w:val="00B7536D"/>
    <w:rsid w:val="00B75F15"/>
    <w:rsid w:val="00B77191"/>
    <w:rsid w:val="00B77DFF"/>
    <w:rsid w:val="00BA373C"/>
    <w:rsid w:val="00BA380A"/>
    <w:rsid w:val="00BA55C9"/>
    <w:rsid w:val="00BA5EC9"/>
    <w:rsid w:val="00BB5969"/>
    <w:rsid w:val="00BB5C79"/>
    <w:rsid w:val="00BC1F5C"/>
    <w:rsid w:val="00BD0BC8"/>
    <w:rsid w:val="00BF1F78"/>
    <w:rsid w:val="00BF2666"/>
    <w:rsid w:val="00BF496A"/>
    <w:rsid w:val="00C10B65"/>
    <w:rsid w:val="00C143CB"/>
    <w:rsid w:val="00C1447B"/>
    <w:rsid w:val="00C24BD9"/>
    <w:rsid w:val="00C266C8"/>
    <w:rsid w:val="00C3204C"/>
    <w:rsid w:val="00C37616"/>
    <w:rsid w:val="00C45660"/>
    <w:rsid w:val="00C5730D"/>
    <w:rsid w:val="00C65339"/>
    <w:rsid w:val="00C72F1E"/>
    <w:rsid w:val="00C8299C"/>
    <w:rsid w:val="00C925E3"/>
    <w:rsid w:val="00CA1364"/>
    <w:rsid w:val="00CA2B60"/>
    <w:rsid w:val="00CB0A48"/>
    <w:rsid w:val="00CC5D68"/>
    <w:rsid w:val="00CD2B99"/>
    <w:rsid w:val="00CD5590"/>
    <w:rsid w:val="00CD774D"/>
    <w:rsid w:val="00CE18D7"/>
    <w:rsid w:val="00CF2E60"/>
    <w:rsid w:val="00D23B1B"/>
    <w:rsid w:val="00D24CD6"/>
    <w:rsid w:val="00D302AA"/>
    <w:rsid w:val="00D506B8"/>
    <w:rsid w:val="00D63ADA"/>
    <w:rsid w:val="00D77060"/>
    <w:rsid w:val="00D92FD8"/>
    <w:rsid w:val="00DA50FA"/>
    <w:rsid w:val="00DB3339"/>
    <w:rsid w:val="00DB3A8B"/>
    <w:rsid w:val="00DB4654"/>
    <w:rsid w:val="00DC0C94"/>
    <w:rsid w:val="00DC419C"/>
    <w:rsid w:val="00DD3F7B"/>
    <w:rsid w:val="00DD676F"/>
    <w:rsid w:val="00DE255C"/>
    <w:rsid w:val="00DE6254"/>
    <w:rsid w:val="00DF1EBE"/>
    <w:rsid w:val="00E00955"/>
    <w:rsid w:val="00E04C67"/>
    <w:rsid w:val="00E05BF7"/>
    <w:rsid w:val="00E12A3B"/>
    <w:rsid w:val="00E13706"/>
    <w:rsid w:val="00E15736"/>
    <w:rsid w:val="00E2155F"/>
    <w:rsid w:val="00E332E8"/>
    <w:rsid w:val="00E45F5A"/>
    <w:rsid w:val="00E6018B"/>
    <w:rsid w:val="00E65BE4"/>
    <w:rsid w:val="00E65C92"/>
    <w:rsid w:val="00E65EB8"/>
    <w:rsid w:val="00E65F3F"/>
    <w:rsid w:val="00E70F68"/>
    <w:rsid w:val="00E80CBE"/>
    <w:rsid w:val="00E8559C"/>
    <w:rsid w:val="00E8588B"/>
    <w:rsid w:val="00E865B4"/>
    <w:rsid w:val="00E91B01"/>
    <w:rsid w:val="00E97833"/>
    <w:rsid w:val="00EA2CC6"/>
    <w:rsid w:val="00EA53E8"/>
    <w:rsid w:val="00EA6B0B"/>
    <w:rsid w:val="00EB0BD9"/>
    <w:rsid w:val="00EB32E6"/>
    <w:rsid w:val="00EC3BEC"/>
    <w:rsid w:val="00EC719E"/>
    <w:rsid w:val="00ED2B84"/>
    <w:rsid w:val="00ED4016"/>
    <w:rsid w:val="00EE349F"/>
    <w:rsid w:val="00EF0B96"/>
    <w:rsid w:val="00EF1F3D"/>
    <w:rsid w:val="00F14A77"/>
    <w:rsid w:val="00F2167E"/>
    <w:rsid w:val="00F21E44"/>
    <w:rsid w:val="00F35980"/>
    <w:rsid w:val="00F37CD0"/>
    <w:rsid w:val="00F40A3B"/>
    <w:rsid w:val="00F513BB"/>
    <w:rsid w:val="00F54390"/>
    <w:rsid w:val="00F62C64"/>
    <w:rsid w:val="00F64998"/>
    <w:rsid w:val="00F76D82"/>
    <w:rsid w:val="00F81F61"/>
    <w:rsid w:val="00F83582"/>
    <w:rsid w:val="00F854FC"/>
    <w:rsid w:val="00F901F4"/>
    <w:rsid w:val="00F92521"/>
    <w:rsid w:val="00F9452B"/>
    <w:rsid w:val="00F955EF"/>
    <w:rsid w:val="00F961AF"/>
    <w:rsid w:val="00F96E12"/>
    <w:rsid w:val="00FA2943"/>
    <w:rsid w:val="00FA557E"/>
    <w:rsid w:val="00FA6EC7"/>
    <w:rsid w:val="00FE07C7"/>
    <w:rsid w:val="00FE3EDA"/>
    <w:rsid w:val="00FF25D3"/>
    <w:rsid w:val="00FF5D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BBC21"/>
  <w15:docId w15:val="{AC359EBE-117D-4036-B527-248D05AA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Spacing">
    <w:name w:val="No Spacing"/>
    <w:uiPriority w:val="1"/>
    <w:qFormat/>
    <w:rsid w:val="00DC419C"/>
    <w:rPr>
      <w:sz w:val="24"/>
      <w:szCs w:val="24"/>
      <w:lang w:eastAsia="en-US"/>
    </w:rPr>
  </w:style>
  <w:style w:type="paragraph" w:styleId="ListParagraph">
    <w:name w:val="List Paragraph"/>
    <w:basedOn w:val="Normal"/>
    <w:uiPriority w:val="34"/>
    <w:qFormat/>
    <w:rsid w:val="00F961AF"/>
    <w:pPr>
      <w:ind w:left="720"/>
      <w:contextualSpacing/>
    </w:pPr>
  </w:style>
  <w:style w:type="character" w:styleId="Hyperlink">
    <w:name w:val="Hyperlink"/>
    <w:basedOn w:val="DefaultParagraphFont"/>
    <w:uiPriority w:val="99"/>
    <w:unhideWhenUsed/>
    <w:rsid w:val="00050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FA738-DAC6-4F21-B90C-AAE9D44B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7</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RevAndreH</cp:lastModifiedBy>
  <cp:revision>64</cp:revision>
  <cp:lastPrinted>2022-06-03T00:27:00Z</cp:lastPrinted>
  <dcterms:created xsi:type="dcterms:W3CDTF">2022-06-01T21:57:00Z</dcterms:created>
  <dcterms:modified xsi:type="dcterms:W3CDTF">2022-06-06T22:23:00Z</dcterms:modified>
</cp:coreProperties>
</file>